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04C2" w14:textId="15F28F70" w:rsidR="00706E5B" w:rsidRDefault="00706E5B" w:rsidP="00706E5B">
      <w:pPr>
        <w:spacing w:line="360" w:lineRule="auto"/>
        <w:ind w:left="72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Thank you so much for joining us at the MLN Virtual Program: Montana Local Government Voter Review with Ashley Kent, Local Government Center. </w:t>
      </w:r>
    </w:p>
    <w:p w14:paraId="3F2E5DC5" w14:textId="77777777" w:rsidR="00706E5B" w:rsidRDefault="00706E5B" w:rsidP="00706E5B">
      <w:pPr>
        <w:spacing w:line="360" w:lineRule="auto"/>
        <w:ind w:left="720"/>
      </w:pPr>
    </w:p>
    <w:p w14:paraId="7A6EE930" w14:textId="33B4BE62" w:rsidR="00706E5B" w:rsidRDefault="00706E5B" w:rsidP="00706E5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information includes a link to the recording and </w:t>
      </w:r>
      <w:proofErr w:type="gramStart"/>
      <w:r>
        <w:rPr>
          <w:rFonts w:ascii="Arial" w:hAnsi="Arial" w:cs="Arial"/>
        </w:rPr>
        <w:t>links</w:t>
      </w:r>
      <w:proofErr w:type="gramEnd"/>
      <w:r>
        <w:rPr>
          <w:rFonts w:ascii="Arial" w:hAnsi="Arial" w:cs="Arial"/>
        </w:rPr>
        <w:t xml:space="preserve"> topics that came up in this program. Please don't forget to give us feedback by filling out the evaluation at the bottom!</w:t>
      </w:r>
    </w:p>
    <w:p w14:paraId="0BF4BE5E" w14:textId="77777777" w:rsidR="00706E5B" w:rsidRDefault="00706E5B" w:rsidP="00706E5B">
      <w:pPr>
        <w:ind w:left="720"/>
        <w:rPr>
          <w:rFonts w:ascii="Arial" w:hAnsi="Arial" w:cs="Arial"/>
        </w:rPr>
      </w:pPr>
    </w:p>
    <w:p w14:paraId="4737CD3A" w14:textId="5849FC66" w:rsidR="00706E5B" w:rsidRDefault="0066548D" w:rsidP="00706E5B">
      <w:pPr>
        <w:spacing w:line="276" w:lineRule="auto"/>
        <w:ind w:left="1440"/>
        <w:rPr>
          <w:rStyle w:val="Hyperlink"/>
          <w:b/>
          <w:bCs/>
          <w:sz w:val="24"/>
          <w:szCs w:val="24"/>
        </w:rPr>
      </w:pPr>
      <w:hyperlink r:id="rId5" w:history="1">
        <w:r w:rsidR="00706E5B" w:rsidRPr="0066548D">
          <w:rPr>
            <w:rStyle w:val="Hyperlink"/>
            <w:b/>
            <w:bCs/>
            <w:sz w:val="24"/>
            <w:szCs w:val="24"/>
          </w:rPr>
          <w:t>Link to the recording of the session</w:t>
        </w:r>
      </w:hyperlink>
    </w:p>
    <w:p w14:paraId="42C902EF" w14:textId="77777777" w:rsidR="00706E5B" w:rsidRDefault="00706E5B" w:rsidP="00706E5B">
      <w:pPr>
        <w:ind w:left="1440"/>
        <w:rPr>
          <w:rFonts w:ascii="Arial" w:hAnsi="Arial" w:cs="Arial"/>
        </w:rPr>
      </w:pPr>
    </w:p>
    <w:p w14:paraId="34827500" w14:textId="059F3FF0" w:rsidR="00706E5B" w:rsidRDefault="00706E5B" w:rsidP="00706E5B">
      <w:pPr>
        <w:spacing w:line="276" w:lineRule="auto"/>
        <w:ind w:left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Links shared during the presentation</w:t>
      </w:r>
      <w:r w:rsidR="0066548D">
        <w:rPr>
          <w:rFonts w:ascii="Arial" w:hAnsi="Arial" w:cs="Arial"/>
          <w:b/>
          <w:bCs/>
        </w:rPr>
        <w:t>:</w:t>
      </w:r>
    </w:p>
    <w:p w14:paraId="61966D0F" w14:textId="77777777" w:rsidR="00706E5B" w:rsidRDefault="00706E5B" w:rsidP="00706E5B">
      <w:pPr>
        <w:spacing w:line="276" w:lineRule="auto"/>
        <w:rPr>
          <w:rFonts w:ascii="Arial" w:hAnsi="Arial" w:cs="Arial"/>
          <w:b/>
          <w:bCs/>
        </w:rPr>
      </w:pPr>
    </w:p>
    <w:p w14:paraId="7EC42791" w14:textId="3A625DA8" w:rsidR="00706E5B" w:rsidRPr="0066548D" w:rsidRDefault="005C59FC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66548D">
        <w:rPr>
          <w:rFonts w:ascii="Arial" w:hAnsi="Arial" w:cs="Arial"/>
          <w:sz w:val="20"/>
          <w:szCs w:val="20"/>
        </w:rPr>
        <w:fldChar w:fldCharType="begin"/>
      </w:r>
      <w:r w:rsidRPr="0066548D">
        <w:rPr>
          <w:rFonts w:ascii="Arial" w:hAnsi="Arial" w:cs="Arial"/>
          <w:sz w:val="20"/>
          <w:szCs w:val="20"/>
        </w:rPr>
        <w:instrText>HYPERLINK "https://www.montana.edu/extension/localgov/"</w:instrText>
      </w:r>
      <w:r w:rsidRPr="0066548D">
        <w:rPr>
          <w:rFonts w:ascii="Arial" w:hAnsi="Arial" w:cs="Arial"/>
          <w:sz w:val="20"/>
          <w:szCs w:val="20"/>
        </w:rPr>
        <w:fldChar w:fldCharType="separate"/>
      </w:r>
      <w:r w:rsidR="00706E5B" w:rsidRPr="0066548D">
        <w:rPr>
          <w:rStyle w:val="Hyperlink"/>
          <w:rFonts w:ascii="Arial" w:hAnsi="Arial" w:cs="Arial"/>
          <w:sz w:val="20"/>
          <w:szCs w:val="20"/>
        </w:rPr>
        <w:t xml:space="preserve">Montana Local Government Center </w:t>
      </w:r>
    </w:p>
    <w:p w14:paraId="7429E1C2" w14:textId="6BF1DA4A" w:rsidR="00706E5B" w:rsidRPr="005C59FC" w:rsidRDefault="005C59FC" w:rsidP="0066548D">
      <w:pPr>
        <w:pStyle w:val="ListParagraph"/>
        <w:numPr>
          <w:ilvl w:val="2"/>
          <w:numId w:val="5"/>
        </w:numPr>
      </w:pPr>
      <w:r>
        <w:fldChar w:fldCharType="end"/>
      </w:r>
      <w:hyperlink r:id="rId6" w:history="1">
        <w:r w:rsidR="00706E5B" w:rsidRPr="005C59FC">
          <w:rPr>
            <w:rStyle w:val="Hyperlink"/>
            <w:rFonts w:ascii="Arial" w:hAnsi="Arial" w:cs="Arial"/>
            <w:sz w:val="20"/>
            <w:szCs w:val="20"/>
          </w:rPr>
          <w:t>Rewriting Montana's Constitution: How It Happen</w:t>
        </w:r>
        <w:r w:rsidR="00706E5B" w:rsidRPr="005C59FC">
          <w:rPr>
            <w:rStyle w:val="Hyperlink"/>
            <w:rFonts w:ascii="Arial" w:hAnsi="Arial" w:cs="Arial"/>
            <w:sz w:val="20"/>
            <w:szCs w:val="20"/>
          </w:rPr>
          <w:t>ed from the Montana Historical Society</w:t>
        </w:r>
      </w:hyperlink>
      <w:r w:rsidR="00706E5B" w:rsidRPr="005C59FC">
        <w:t xml:space="preserve"> </w:t>
      </w:r>
    </w:p>
    <w:p w14:paraId="05C6B6CE" w14:textId="4E7CFF5D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7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The Constitutio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n of the State of Montana Article XI. Local Government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335FC2E5" w14:textId="31C57C4C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8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Section 9. Voter r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eview of local government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7BC49EA8" w14:textId="67B7C2BF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66548D">
        <w:rPr>
          <w:rFonts w:ascii="Arial" w:hAnsi="Arial" w:cs="Arial"/>
          <w:sz w:val="20"/>
          <w:szCs w:val="20"/>
        </w:rPr>
        <w:fldChar w:fldCharType="begin"/>
      </w:r>
      <w:r w:rsidRPr="0066548D">
        <w:rPr>
          <w:rFonts w:ascii="Arial" w:hAnsi="Arial" w:cs="Arial"/>
          <w:sz w:val="20"/>
          <w:szCs w:val="20"/>
        </w:rPr>
        <w:instrText>HYPERLINK "https://leg.mt.gov/bills/mca/title_0070/chapter_0030/part_0010/sections_index.html"</w:instrText>
      </w:r>
      <w:r w:rsidRPr="0066548D">
        <w:rPr>
          <w:rFonts w:ascii="Arial" w:hAnsi="Arial" w:cs="Arial"/>
          <w:sz w:val="20"/>
          <w:szCs w:val="20"/>
        </w:rPr>
        <w:fldChar w:fldCharType="separate"/>
      </w:r>
      <w:r w:rsidRPr="0066548D">
        <w:rPr>
          <w:rStyle w:val="Hyperlink"/>
          <w:rFonts w:ascii="Arial" w:hAnsi="Arial" w:cs="Arial"/>
          <w:sz w:val="20"/>
          <w:szCs w:val="20"/>
        </w:rPr>
        <w:t xml:space="preserve">TITLE </w:t>
      </w:r>
      <w:r w:rsidRPr="0066548D">
        <w:rPr>
          <w:rStyle w:val="Hyperlink"/>
          <w:rFonts w:ascii="Arial" w:hAnsi="Arial" w:cs="Arial"/>
          <w:sz w:val="20"/>
          <w:szCs w:val="20"/>
        </w:rPr>
        <w:t>7. LOCAL GOVERNMENT</w:t>
      </w:r>
    </w:p>
    <w:p w14:paraId="4107A092" w14:textId="19DA5629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66548D">
        <w:rPr>
          <w:rStyle w:val="Hyperlink"/>
          <w:rFonts w:ascii="Arial" w:hAnsi="Arial" w:cs="Arial"/>
          <w:sz w:val="20"/>
          <w:szCs w:val="20"/>
        </w:rPr>
        <w:t>CHAPTER 3. ALTERNATIVE FORMS OF LOCAL GOVERNMENT</w:t>
      </w:r>
    </w:p>
    <w:p w14:paraId="2FC2CBF1" w14:textId="77777777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66548D">
        <w:rPr>
          <w:rStyle w:val="Hyperlink"/>
          <w:rFonts w:ascii="Arial" w:hAnsi="Arial" w:cs="Arial"/>
          <w:sz w:val="20"/>
          <w:szCs w:val="20"/>
        </w:rPr>
        <w:t>Part 1. General Provisions</w:t>
      </w:r>
      <w:r w:rsidRPr="0066548D">
        <w:rPr>
          <w:rFonts w:ascii="Arial" w:hAnsi="Arial" w:cs="Arial"/>
          <w:sz w:val="20"/>
          <w:szCs w:val="20"/>
        </w:rPr>
        <w:fldChar w:fldCharType="end"/>
      </w:r>
      <w:r w:rsidRPr="0066548D">
        <w:rPr>
          <w:rFonts w:ascii="Arial" w:hAnsi="Arial" w:cs="Arial"/>
          <w:sz w:val="20"/>
          <w:szCs w:val="20"/>
        </w:rPr>
        <w:t xml:space="preserve"> </w:t>
      </w:r>
    </w:p>
    <w:p w14:paraId="5F169831" w14:textId="77777777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9" w:anchor="collapsed84e307_d84e658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Stud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y Commission Training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5CA7DF86" w14:textId="69F30D95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0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Historical V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oter Review Documents (by County)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2F36F365" w14:textId="43C1B88D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1" w:anchor="collapsed84e107_d84e199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Forms of Go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vernment Resources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6A2429C1" w14:textId="352F5421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2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Local Governm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ent Profiles 1999-2021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0862B692" w14:textId="58D49B8B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3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7-3-176. Election of commission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 xml:space="preserve"> members -- appointments.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4E02B044" w14:textId="2D82B341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66548D">
        <w:rPr>
          <w:rFonts w:ascii="Arial" w:hAnsi="Arial" w:cs="Arial"/>
          <w:sz w:val="20"/>
          <w:szCs w:val="20"/>
        </w:rPr>
        <w:fldChar w:fldCharType="begin"/>
      </w:r>
      <w:r w:rsidRPr="0066548D">
        <w:rPr>
          <w:rFonts w:ascii="Arial" w:hAnsi="Arial" w:cs="Arial"/>
          <w:sz w:val="20"/>
          <w:szCs w:val="20"/>
        </w:rPr>
        <w:instrText>HYPERLINK "https://leg.mt.gov/bills/mca/title_0070/chapter_0010/part_0010/sections_index.html"</w:instrText>
      </w:r>
      <w:r w:rsidRPr="0066548D">
        <w:rPr>
          <w:rFonts w:ascii="Arial" w:hAnsi="Arial" w:cs="Arial"/>
          <w:sz w:val="20"/>
          <w:szCs w:val="20"/>
        </w:rPr>
        <w:fldChar w:fldCharType="separate"/>
      </w:r>
      <w:r w:rsidRPr="0066548D">
        <w:rPr>
          <w:rStyle w:val="Hyperlink"/>
          <w:rFonts w:ascii="Arial" w:hAnsi="Arial" w:cs="Arial"/>
          <w:sz w:val="20"/>
          <w:szCs w:val="20"/>
        </w:rPr>
        <w:t xml:space="preserve">TITLE 7. LOCAL </w:t>
      </w:r>
      <w:r w:rsidRPr="0066548D">
        <w:rPr>
          <w:rStyle w:val="Hyperlink"/>
          <w:rFonts w:ascii="Arial" w:hAnsi="Arial" w:cs="Arial"/>
          <w:sz w:val="20"/>
          <w:szCs w:val="20"/>
        </w:rPr>
        <w:t>GOVERNMENT</w:t>
      </w:r>
    </w:p>
    <w:p w14:paraId="58310781" w14:textId="57CECF4A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66548D">
        <w:rPr>
          <w:rStyle w:val="Hyperlink"/>
          <w:rFonts w:ascii="Arial" w:hAnsi="Arial" w:cs="Arial"/>
          <w:sz w:val="20"/>
          <w:szCs w:val="20"/>
        </w:rPr>
        <w:t>CHAPTER 1. GENERAL PROVISIONS</w:t>
      </w:r>
    </w:p>
    <w:p w14:paraId="00D9801F" w14:textId="77777777" w:rsidR="00706E5B" w:rsidRPr="0066548D" w:rsidRDefault="00706E5B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r w:rsidRPr="0066548D">
        <w:rPr>
          <w:rStyle w:val="Hyperlink"/>
          <w:rFonts w:ascii="Arial" w:hAnsi="Arial" w:cs="Arial"/>
          <w:sz w:val="20"/>
          <w:szCs w:val="20"/>
        </w:rPr>
        <w:t>Part 1. Nature of Self-Governing Local Governments and Local Government Prohibitions</w:t>
      </w:r>
      <w:r w:rsidRPr="0066548D">
        <w:rPr>
          <w:rFonts w:ascii="Arial" w:hAnsi="Arial" w:cs="Arial"/>
          <w:sz w:val="20"/>
          <w:szCs w:val="20"/>
        </w:rPr>
        <w:fldChar w:fldCharType="end"/>
      </w:r>
      <w:r w:rsidRPr="0066548D">
        <w:rPr>
          <w:rFonts w:ascii="Arial" w:hAnsi="Arial" w:cs="Arial"/>
          <w:sz w:val="20"/>
          <w:szCs w:val="20"/>
        </w:rPr>
        <w:t xml:space="preserve"> </w:t>
      </w:r>
    </w:p>
    <w:p w14:paraId="3314E374" w14:textId="77777777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4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7-1-111. Pow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ers denied.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6BF9C1CB" w14:textId="5FD9F70F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5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Montana Local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 xml:space="preserve"> Government Profiles: check this most current document to see your form of government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678C7218" w14:textId="0DA14E44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6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7-3-111 Statutory Basis f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or Elected County Official Government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1201EB8C" w14:textId="4C8181CE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7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List of Montana L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ocal Governments with Self-Government Powers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6EB611C1" w14:textId="03582A5A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8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Local Voter Revie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w Webpage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59D40648" w14:textId="32203B2A" w:rsidR="00706E5B" w:rsidRPr="0066548D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19" w:history="1"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7-3-103. Amendm</w:t>
        </w:r>
        <w:r w:rsidR="00706E5B" w:rsidRPr="0066548D">
          <w:rPr>
            <w:rStyle w:val="Hyperlink"/>
            <w:rFonts w:ascii="Arial" w:hAnsi="Arial" w:cs="Arial"/>
            <w:sz w:val="20"/>
            <w:szCs w:val="20"/>
          </w:rPr>
          <w:t>ent of self-government charter or adopted alternative form of government -- proposed change in type of election -- election.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0AC52D64" w14:textId="4EF349C5" w:rsidR="00706E5B" w:rsidRDefault="00000000" w:rsidP="0066548D">
      <w:pPr>
        <w:pStyle w:val="ListParagraph"/>
        <w:numPr>
          <w:ilvl w:val="2"/>
          <w:numId w:val="5"/>
        </w:numPr>
        <w:spacing w:line="276" w:lineRule="auto"/>
        <w:rPr>
          <w:rFonts w:ascii="Arial" w:hAnsi="Arial" w:cs="Arial"/>
          <w:sz w:val="20"/>
          <w:szCs w:val="20"/>
        </w:rPr>
      </w:pPr>
      <w:hyperlink r:id="rId20" w:history="1">
        <w:r w:rsidR="00324594">
          <w:rPr>
            <w:rStyle w:val="Hyperlink"/>
            <w:rFonts w:ascii="Arial" w:hAnsi="Arial" w:cs="Arial"/>
            <w:sz w:val="20"/>
            <w:szCs w:val="20"/>
          </w:rPr>
          <w:t>Watch Dan Cla</w:t>
        </w:r>
        <w:r w:rsidR="00324594">
          <w:rPr>
            <w:rStyle w:val="Hyperlink"/>
            <w:rFonts w:ascii="Arial" w:hAnsi="Arial" w:cs="Arial"/>
            <w:sz w:val="20"/>
            <w:szCs w:val="20"/>
          </w:rPr>
          <w:t>rk's presentation on YouTube</w:t>
        </w:r>
      </w:hyperlink>
      <w:r w:rsidR="00706E5B" w:rsidRPr="0066548D">
        <w:rPr>
          <w:rFonts w:ascii="Arial" w:hAnsi="Arial" w:cs="Arial"/>
          <w:sz w:val="20"/>
          <w:szCs w:val="20"/>
        </w:rPr>
        <w:t xml:space="preserve"> </w:t>
      </w:r>
    </w:p>
    <w:p w14:paraId="49B31501" w14:textId="5F3AFEB7" w:rsidR="00324594" w:rsidRPr="0066548D" w:rsidRDefault="00324594" w:rsidP="0066548D">
      <w:pPr>
        <w:pStyle w:val="ListParagraph"/>
        <w:numPr>
          <w:ilvl w:val="2"/>
          <w:numId w:val="5"/>
        </w:numPr>
        <w:spacing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21" w:history="1">
        <w:r w:rsidRPr="00324594">
          <w:rPr>
            <w:rStyle w:val="Hyperlink"/>
            <w:rFonts w:ascii="Arial" w:hAnsi="Arial" w:cs="Arial"/>
            <w:sz w:val="20"/>
            <w:szCs w:val="20"/>
          </w:rPr>
          <w:t>Dan’s present</w:t>
        </w:r>
        <w:r w:rsidRPr="00324594">
          <w:rPr>
            <w:rStyle w:val="Hyperlink"/>
            <w:rFonts w:ascii="Arial" w:hAnsi="Arial" w:cs="Arial"/>
            <w:sz w:val="20"/>
            <w:szCs w:val="20"/>
          </w:rPr>
          <w:t>ation slides</w:t>
        </w:r>
      </w:hyperlink>
    </w:p>
    <w:p w14:paraId="64704202" w14:textId="77777777" w:rsidR="00706E5B" w:rsidRDefault="00706E5B" w:rsidP="00706E5B">
      <w:pPr>
        <w:spacing w:line="276" w:lineRule="auto"/>
        <w:rPr>
          <w:rStyle w:val="Hyperlink"/>
        </w:rPr>
      </w:pPr>
    </w:p>
    <w:p w14:paraId="2E6694FC" w14:textId="77777777" w:rsidR="00706E5B" w:rsidRDefault="00706E5B" w:rsidP="00706E5B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Evaluation</w:t>
      </w:r>
    </w:p>
    <w:p w14:paraId="306E4D02" w14:textId="77777777" w:rsidR="00706E5B" w:rsidRDefault="00000000" w:rsidP="00706E5B">
      <w:pPr>
        <w:pStyle w:val="ListParagraph"/>
        <w:numPr>
          <w:ilvl w:val="0"/>
          <w:numId w:val="4"/>
        </w:numPr>
        <w:spacing w:after="160" w:line="276" w:lineRule="auto"/>
        <w:ind w:left="2160"/>
        <w:rPr>
          <w:rStyle w:val="Hyperlink"/>
          <w:highlight w:val="yellow"/>
        </w:rPr>
      </w:pPr>
      <w:hyperlink r:id="rId22" w:history="1">
        <w:r w:rsidR="00706E5B">
          <w:rPr>
            <w:rStyle w:val="Hyperlink"/>
            <w:rFonts w:ascii="Arial" w:hAnsi="Arial" w:cs="Arial"/>
            <w:b/>
            <w:bCs/>
            <w:sz w:val="28"/>
            <w:szCs w:val="28"/>
            <w:highlight w:val="yellow"/>
          </w:rPr>
          <w:t>We wa</w:t>
        </w:r>
        <w:r w:rsidR="00706E5B">
          <w:rPr>
            <w:rStyle w:val="Hyperlink"/>
            <w:rFonts w:ascii="Arial" w:hAnsi="Arial" w:cs="Arial"/>
            <w:b/>
            <w:bCs/>
            <w:sz w:val="28"/>
            <w:szCs w:val="28"/>
            <w:highlight w:val="yellow"/>
          </w:rPr>
          <w:t xml:space="preserve">nt your feedback! </w:t>
        </w:r>
      </w:hyperlink>
    </w:p>
    <w:p w14:paraId="128D07D1" w14:textId="77777777" w:rsidR="00706E5B" w:rsidRDefault="00706E5B" w:rsidP="00706E5B">
      <w:pPr>
        <w:ind w:left="1440"/>
      </w:pPr>
    </w:p>
    <w:p w14:paraId="6E385C9B" w14:textId="0BD779D0" w:rsidR="00C56BC9" w:rsidRDefault="00706E5B" w:rsidP="00706E5B">
      <w:pPr>
        <w:ind w:left="1440"/>
      </w:pPr>
      <w:r>
        <w:rPr>
          <w:rFonts w:ascii="Arial" w:hAnsi="Arial" w:cs="Arial"/>
          <w:b/>
          <w:bCs/>
        </w:rPr>
        <w:t xml:space="preserve">Join us for our next MLN Virtual Program in March: </w:t>
      </w:r>
      <w:hyperlink r:id="rId23" w:history="1">
        <w:r w:rsidRPr="005C59FC">
          <w:rPr>
            <w:rStyle w:val="Hyperlink"/>
          </w:rPr>
          <w:t>Rockhounding with Neil Maier, Hellgate Minera</w:t>
        </w:r>
        <w:r w:rsidRPr="005C59FC">
          <w:rPr>
            <w:rStyle w:val="Hyperlink"/>
          </w:rPr>
          <w:t>l Society</w:t>
        </w:r>
      </w:hyperlink>
    </w:p>
    <w:sectPr w:rsidR="00C56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715"/>
    <w:multiLevelType w:val="hybridMultilevel"/>
    <w:tmpl w:val="CC322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0A1445"/>
    <w:multiLevelType w:val="hybridMultilevel"/>
    <w:tmpl w:val="913A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5DF"/>
    <w:multiLevelType w:val="hybridMultilevel"/>
    <w:tmpl w:val="C1DA4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D805A4D"/>
    <w:multiLevelType w:val="hybridMultilevel"/>
    <w:tmpl w:val="0D5C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01D57"/>
    <w:multiLevelType w:val="hybridMultilevel"/>
    <w:tmpl w:val="6DA26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13929477">
    <w:abstractNumId w:val="2"/>
  </w:num>
  <w:num w:numId="2" w16cid:durableId="738748620">
    <w:abstractNumId w:val="0"/>
  </w:num>
  <w:num w:numId="3" w16cid:durableId="1753970295">
    <w:abstractNumId w:val="4"/>
  </w:num>
  <w:num w:numId="4" w16cid:durableId="683940218">
    <w:abstractNumId w:val="1"/>
  </w:num>
  <w:num w:numId="5" w16cid:durableId="2038658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5B"/>
    <w:rsid w:val="00324594"/>
    <w:rsid w:val="005C59FC"/>
    <w:rsid w:val="0066548D"/>
    <w:rsid w:val="00706E5B"/>
    <w:rsid w:val="00C56BC9"/>
    <w:rsid w:val="00DB29D4"/>
    <w:rsid w:val="00E61AAC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E9F8"/>
  <w15:chartTrackingRefBased/>
  <w15:docId w15:val="{060D0FE3-8DF7-4C10-8607-9766431D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5B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E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E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E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E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E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E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E5B"/>
    <w:rPr>
      <w:color w:val="467886"/>
      <w:u w:val="single"/>
    </w:rPr>
  </w:style>
  <w:style w:type="character" w:styleId="Emphasis">
    <w:name w:val="Emphasis"/>
    <w:basedOn w:val="DefaultParagraphFont"/>
    <w:uiPriority w:val="20"/>
    <w:qFormat/>
    <w:rsid w:val="00706E5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6E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9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.mt.gov/bills/mca/title_0000/article_0110/part_0010/section_0090/0000-0110-0010-0090.html" TargetMode="External"/><Relationship Id="rId13" Type="http://schemas.openxmlformats.org/officeDocument/2006/relationships/hyperlink" Target="https://leg.mt.gov/bills/mca/title_0070/chapter_0030/part_0010/section_0760/0070-0030-0010-0760.html" TargetMode="External"/><Relationship Id="rId18" Type="http://schemas.openxmlformats.org/officeDocument/2006/relationships/hyperlink" Target="https://www.montana.edu/extension/localgov/mtvoterreview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tana.edu/extension/localgov/mtvoterreview/Local%20Gov%20Review%20Webinar-Process%202.26.24.pdf" TargetMode="External"/><Relationship Id="rId7" Type="http://schemas.openxmlformats.org/officeDocument/2006/relationships/hyperlink" Target="https://leg.mt.gov/bills/mca/title_0000/article_0110/part_0010/sections_index.html" TargetMode="External"/><Relationship Id="rId12" Type="http://schemas.openxmlformats.org/officeDocument/2006/relationships/hyperlink" Target="https://www.montana.edu/extension/localgov/resourcesandhandouts/referencedocuments/localgovernmentprofiles/index.html" TargetMode="External"/><Relationship Id="rId17" Type="http://schemas.openxmlformats.org/officeDocument/2006/relationships/hyperlink" Target="https://www.montana.edu/extension/localgov/mtvoterreview/MT%20Self-Government%20Powers%2010172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g.mt.gov/bills/mca/title_0070/chapter_0030/part_0010/section_0110/0070-0030-0010-0110.html" TargetMode="External"/><Relationship Id="rId20" Type="http://schemas.openxmlformats.org/officeDocument/2006/relationships/hyperlink" Target="https://youtu.be/otNaPPt6Wns?feature=shar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_w5Nw19Y1mA?feature=shared" TargetMode="External"/><Relationship Id="rId11" Type="http://schemas.openxmlformats.org/officeDocument/2006/relationships/hyperlink" Target="https://www.montana.edu/extension/localgov/resourcesandhandouts/referencedocuments/index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AnkJmuq3qH4" TargetMode="External"/><Relationship Id="rId15" Type="http://schemas.openxmlformats.org/officeDocument/2006/relationships/hyperlink" Target="https://www.montana.edu/extension/localgov/resourcesandhandouts/referencedocuments/localgovernmentprofiles/Local%20Government%20Profiles%202021.pdf" TargetMode="External"/><Relationship Id="rId23" Type="http://schemas.openxmlformats.org/officeDocument/2006/relationships/hyperlink" Target="https://bit.ly/Rockhounding" TargetMode="External"/><Relationship Id="rId10" Type="http://schemas.openxmlformats.org/officeDocument/2006/relationships/hyperlink" Target="https://www.montana.edu/extension/localgov/resourcesandhandouts/referencedocuments/HistoricalVoterReview.html" TargetMode="External"/><Relationship Id="rId19" Type="http://schemas.openxmlformats.org/officeDocument/2006/relationships/hyperlink" Target="https://leg.mt.gov/bills/mca/title_0070/chapter_0030/part_0010/section_0030/0070-0030-0010-00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ana.edu/extension/localgov/mtvoterreview/index.html" TargetMode="External"/><Relationship Id="rId14" Type="http://schemas.openxmlformats.org/officeDocument/2006/relationships/hyperlink" Target="https://leg.mt.gov/bills/mca/title_0070/chapter_0010/part_0010/section_0110/0070-0010-0010-0110.html" TargetMode="External"/><Relationship Id="rId22" Type="http://schemas.openxmlformats.org/officeDocument/2006/relationships/hyperlink" Target="https://forms.office.com/g/DdXgrz8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2</cp:revision>
  <dcterms:created xsi:type="dcterms:W3CDTF">2024-04-01T17:51:00Z</dcterms:created>
  <dcterms:modified xsi:type="dcterms:W3CDTF">2024-04-01T17:51:00Z</dcterms:modified>
</cp:coreProperties>
</file>