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9D39" w14:textId="76DCC96F" w:rsidR="007B393D" w:rsidRPr="002A1AC1" w:rsidRDefault="002A1AC1" w:rsidP="002A1AC1">
      <w:r w:rsidRPr="002A1AC1">
        <w:fldChar w:fldCharType="begin"/>
      </w:r>
      <w:r w:rsidRPr="002A1AC1">
        <w:instrText>HYPERLINK "https://www.oclc.org/go/en/oclc-cataloging-application-comparison.html"</w:instrText>
      </w:r>
      <w:r w:rsidRPr="002A1AC1">
        <w:fldChar w:fldCharType="separate"/>
      </w:r>
      <w:r w:rsidRPr="002A1AC1">
        <w:rPr>
          <w:rStyle w:val="Hyperlink"/>
        </w:rPr>
        <w:t>OCLC cataloging application comparison chart</w:t>
      </w:r>
      <w:r w:rsidRPr="002A1AC1">
        <w:fldChar w:fldCharType="end"/>
      </w:r>
      <w:r w:rsidRPr="002A1AC1">
        <w:t xml:space="preserve">: compares the features and functionality of </w:t>
      </w:r>
      <w:proofErr w:type="spellStart"/>
      <w:r w:rsidRPr="002A1AC1">
        <w:t>CatExpress</w:t>
      </w:r>
      <w:proofErr w:type="spellEnd"/>
      <w:r w:rsidRPr="002A1AC1">
        <w:t>, </w:t>
      </w:r>
      <w:proofErr w:type="spellStart"/>
      <w:r w:rsidRPr="002A1AC1">
        <w:t>Connexion</w:t>
      </w:r>
      <w:proofErr w:type="spellEnd"/>
      <w:r w:rsidRPr="002A1AC1">
        <w:t xml:space="preserve"> Browser, </w:t>
      </w:r>
      <w:proofErr w:type="spellStart"/>
      <w:r w:rsidRPr="002A1AC1">
        <w:t>Connexion</w:t>
      </w:r>
      <w:proofErr w:type="spellEnd"/>
      <w:r w:rsidRPr="002A1AC1">
        <w:t xml:space="preserve"> Client, and </w:t>
      </w:r>
      <w:proofErr w:type="spellStart"/>
      <w:r w:rsidRPr="002A1AC1">
        <w:t>WorldShare</w:t>
      </w:r>
      <w:proofErr w:type="spellEnd"/>
      <w:r w:rsidRPr="002A1AC1">
        <w:t xml:space="preserve"> Record Manager</w:t>
      </w:r>
      <w:r w:rsidRPr="002A1AC1">
        <w:br/>
      </w:r>
      <w:r w:rsidRPr="002A1AC1">
        <w:br/>
      </w:r>
      <w:hyperlink r:id="rId4" w:history="1">
        <w:r w:rsidRPr="002A1AC1">
          <w:rPr>
            <w:rStyle w:val="Hyperlink"/>
          </w:rPr>
          <w:t xml:space="preserve">Comparison of </w:t>
        </w:r>
        <w:proofErr w:type="spellStart"/>
        <w:r w:rsidRPr="002A1AC1">
          <w:rPr>
            <w:rStyle w:val="Hyperlink"/>
          </w:rPr>
          <w:t>Connexion</w:t>
        </w:r>
        <w:proofErr w:type="spellEnd"/>
        <w:r w:rsidRPr="002A1AC1">
          <w:rPr>
            <w:rStyle w:val="Hyperlink"/>
          </w:rPr>
          <w:t xml:space="preserve"> Browser and Record Manager actions</w:t>
        </w:r>
      </w:hyperlink>
      <w:r w:rsidRPr="002A1AC1">
        <w:t>: compares common actions and the steps to perform those actions in Record Manager vs </w:t>
      </w:r>
      <w:proofErr w:type="spellStart"/>
      <w:r w:rsidRPr="002A1AC1">
        <w:t>Connexion</w:t>
      </w:r>
      <w:proofErr w:type="spellEnd"/>
      <w:r w:rsidRPr="002A1AC1">
        <w:t xml:space="preserve"> Browser </w:t>
      </w:r>
      <w:r w:rsidRPr="002A1AC1">
        <w:br/>
      </w:r>
      <w:r w:rsidRPr="002A1AC1">
        <w:br/>
      </w:r>
      <w:hyperlink r:id="rId5" w:history="1">
        <w:r w:rsidRPr="002A1AC1">
          <w:rPr>
            <w:rStyle w:val="Hyperlink"/>
          </w:rPr>
          <w:t xml:space="preserve">Make the switch to </w:t>
        </w:r>
        <w:proofErr w:type="spellStart"/>
        <w:r w:rsidRPr="002A1AC1">
          <w:rPr>
            <w:rStyle w:val="Hyperlink"/>
          </w:rPr>
          <w:t>WorldShare</w:t>
        </w:r>
        <w:proofErr w:type="spellEnd"/>
        <w:r w:rsidRPr="002A1AC1">
          <w:rPr>
            <w:rStyle w:val="Hyperlink"/>
          </w:rPr>
          <w:t xml:space="preserve"> Record Manager</w:t>
        </w:r>
      </w:hyperlink>
      <w:r w:rsidRPr="002A1AC1">
        <w:t>: highlights of the software, 20-minute demonstration video, login link and contact form to request credentials, links to documentation and training</w:t>
      </w:r>
      <w:r w:rsidRPr="002A1AC1">
        <w:br/>
      </w:r>
      <w:r w:rsidRPr="002A1AC1">
        <w:br/>
      </w:r>
      <w:hyperlink r:id="rId6" w:history="1">
        <w:proofErr w:type="spellStart"/>
        <w:r w:rsidRPr="002A1AC1">
          <w:rPr>
            <w:rStyle w:val="Hyperlink"/>
          </w:rPr>
          <w:t>WorldShare</w:t>
        </w:r>
        <w:proofErr w:type="spellEnd"/>
        <w:r w:rsidRPr="002A1AC1">
          <w:rPr>
            <w:rStyle w:val="Hyperlink"/>
          </w:rPr>
          <w:t xml:space="preserve"> Record Manager</w:t>
        </w:r>
      </w:hyperlink>
      <w:r w:rsidRPr="002A1AC1">
        <w:t>: overview of the software, 10-minute demonstration video, links to documentation and training</w:t>
      </w:r>
      <w:r w:rsidRPr="002A1AC1">
        <w:br/>
      </w:r>
      <w:r w:rsidRPr="002A1AC1">
        <w:br/>
      </w:r>
      <w:hyperlink r:id="rId7" w:history="1">
        <w:proofErr w:type="spellStart"/>
        <w:r w:rsidRPr="002A1AC1">
          <w:rPr>
            <w:rStyle w:val="Hyperlink"/>
          </w:rPr>
          <w:t>Connexion</w:t>
        </w:r>
        <w:proofErr w:type="spellEnd"/>
        <w:r w:rsidRPr="002A1AC1">
          <w:rPr>
            <w:rStyle w:val="Hyperlink"/>
          </w:rPr>
          <w:t xml:space="preserve"> Client</w:t>
        </w:r>
      </w:hyperlink>
      <w:r w:rsidRPr="002A1AC1">
        <w:t>: overview of the software, link to download the client, links to documentation and training</w:t>
      </w:r>
    </w:p>
    <w:sectPr w:rsidR="007B393D" w:rsidRPr="002A1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C1"/>
    <w:rsid w:val="002A1AC1"/>
    <w:rsid w:val="007B393D"/>
    <w:rsid w:val="00DB29D4"/>
    <w:rsid w:val="00E6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9F6B8"/>
  <w15:chartTrackingRefBased/>
  <w15:docId w15:val="{2158849B-4DC8-4986-B839-67AAC983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clc.org/en/connexio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clc.org/en/worldshare-record-manager.html" TargetMode="External"/><Relationship Id="rId5" Type="http://schemas.openxmlformats.org/officeDocument/2006/relationships/hyperlink" Target="https://www.oclc.org/go/en/connexion-migration-ws-record-manager.html" TargetMode="External"/><Relationship Id="rId4" Type="http://schemas.openxmlformats.org/officeDocument/2006/relationships/hyperlink" Target="https://help.oclc.org/Metadata_Services/WorldShare_Record_Manager/Transition_from_Connexion_browser_to_WorldShare_Record_Manager/Comparison_of_Connexion_browser_and_Record_Manager_action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deMontigny, Bobbi</dc:creator>
  <cp:keywords/>
  <dc:description/>
  <cp:lastModifiedBy>deMontigny, Bobbi</cp:lastModifiedBy>
  <cp:revision>1</cp:revision>
  <dcterms:created xsi:type="dcterms:W3CDTF">2023-10-31T21:49:00Z</dcterms:created>
  <dcterms:modified xsi:type="dcterms:W3CDTF">2023-10-31T21:49:00Z</dcterms:modified>
</cp:coreProperties>
</file>