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0380" w14:textId="456A6A5D" w:rsidR="00F67BF8" w:rsidRDefault="00F67BF8" w:rsidP="00F67BF8">
      <w:pPr>
        <w:pStyle w:val="Heading1"/>
        <w:jc w:val="center"/>
      </w:pPr>
      <w:r>
        <w:t>Agenda Technology Core Services Committee</w:t>
      </w:r>
      <w:r>
        <w:br/>
        <w:t>Tuesday, February 22, 2022</w:t>
      </w:r>
      <w:r>
        <w:br/>
        <w:t>3PM – 4PM</w:t>
      </w:r>
    </w:p>
    <w:p w14:paraId="59A5590E" w14:textId="375656FD" w:rsidR="00F67BF8" w:rsidRDefault="00F67BF8" w:rsidP="00F67BF8"/>
    <w:p w14:paraId="0653E6C7" w14:textId="40E133B7" w:rsidR="00F67BF8" w:rsidRDefault="00F67BF8" w:rsidP="00F67BF8">
      <w:r>
        <w:t xml:space="preserve">Meeting Resources and Zoom link in </w:t>
      </w:r>
      <w:proofErr w:type="spellStart"/>
      <w:r>
        <w:t>ASPeN</w:t>
      </w:r>
      <w:proofErr w:type="spellEnd"/>
      <w:r>
        <w:br/>
      </w:r>
      <w:hyperlink r:id="rId5" w:history="1">
        <w:r w:rsidRPr="004468E4">
          <w:rPr>
            <w:rStyle w:val="Hyperlink"/>
          </w:rPr>
          <w:t>https://mslservices.mt.gov/ASPeN/Events/Event_Detail.aspx?Event_ID=21035</w:t>
        </w:r>
      </w:hyperlink>
    </w:p>
    <w:p w14:paraId="1A89B9B1" w14:textId="77EA2CBD" w:rsidR="00F67BF8" w:rsidRDefault="00F67BF8" w:rsidP="00F67BF8">
      <w:r>
        <w:t>Direct Zoom meeting link</w:t>
      </w:r>
      <w:r>
        <w:br/>
      </w:r>
      <w:hyperlink r:id="rId6" w:history="1">
        <w:r w:rsidRPr="004468E4">
          <w:rPr>
            <w:rStyle w:val="Hyperlink"/>
          </w:rPr>
          <w:t>https://mt-gov.zoom.us/j/85804547793?pwd=MEwxeWtVbFpxMyt6c2NvVFBHMjNYdz09</w:t>
        </w:r>
      </w:hyperlink>
    </w:p>
    <w:p w14:paraId="6150CE0F" w14:textId="77777777" w:rsidR="00F67BF8" w:rsidRDefault="00F67BF8">
      <w:r>
        <w:t xml:space="preserve">Some Notes on </w:t>
      </w:r>
      <w:r w:rsidR="000661E1">
        <w:t>Digital Equity</w:t>
      </w:r>
      <w:r>
        <w:t xml:space="preserve"> from last meeting:</w:t>
      </w:r>
    </w:p>
    <w:p w14:paraId="414EEF40" w14:textId="77777777" w:rsidR="00F67BF8" w:rsidRDefault="000661E1" w:rsidP="00F67BF8">
      <w:pPr>
        <w:pStyle w:val="ListParagraph"/>
        <w:numPr>
          <w:ilvl w:val="0"/>
          <w:numId w:val="1"/>
        </w:numPr>
      </w:pPr>
      <w:r>
        <w:t xml:space="preserve">Who </w:t>
      </w:r>
      <w:r w:rsidR="007F00BE">
        <w:t xml:space="preserve">is most in need of being served </w:t>
      </w:r>
      <w:proofErr w:type="gramStart"/>
      <w:r w:rsidR="007F00BE">
        <w:t>in order to</w:t>
      </w:r>
      <w:proofErr w:type="gramEnd"/>
      <w:r w:rsidR="007F00BE">
        <w:t xml:space="preserve"> achieve digital equity?</w:t>
      </w:r>
    </w:p>
    <w:p w14:paraId="50E4D142" w14:textId="77777777" w:rsidR="00F67BF8" w:rsidRDefault="007F00BE" w:rsidP="00F67BF8">
      <w:pPr>
        <w:pStyle w:val="ListParagraph"/>
        <w:numPr>
          <w:ilvl w:val="0"/>
          <w:numId w:val="1"/>
        </w:numPr>
      </w:pPr>
      <w:r>
        <w:t>What do they need?</w:t>
      </w:r>
    </w:p>
    <w:p w14:paraId="57218303" w14:textId="77777777" w:rsidR="00F67BF8" w:rsidRDefault="007F00BE" w:rsidP="00F67BF8">
      <w:pPr>
        <w:pStyle w:val="ListParagraph"/>
        <w:numPr>
          <w:ilvl w:val="1"/>
          <w:numId w:val="1"/>
        </w:numPr>
      </w:pPr>
      <w:r>
        <w:t>Internet access?</w:t>
      </w:r>
    </w:p>
    <w:p w14:paraId="0BE03824" w14:textId="77777777" w:rsidR="00F67BF8" w:rsidRDefault="00F67BF8" w:rsidP="00F67BF8">
      <w:pPr>
        <w:pStyle w:val="ListParagraph"/>
        <w:numPr>
          <w:ilvl w:val="1"/>
          <w:numId w:val="1"/>
        </w:numPr>
      </w:pPr>
      <w:r>
        <w:t xml:space="preserve">Better </w:t>
      </w:r>
      <w:r w:rsidR="007F00BE">
        <w:t>Broadband access?</w:t>
      </w:r>
      <w:r>
        <w:t xml:space="preserve"> FCC changing standard to 100/10</w:t>
      </w:r>
    </w:p>
    <w:p w14:paraId="708253BF" w14:textId="77777777" w:rsidR="00F67BF8" w:rsidRDefault="007F00BE" w:rsidP="00F67BF8">
      <w:pPr>
        <w:pStyle w:val="ListParagraph"/>
        <w:numPr>
          <w:ilvl w:val="1"/>
          <w:numId w:val="1"/>
        </w:numPr>
      </w:pPr>
      <w:r>
        <w:t>Device(s) with which to access and use internet resources?</w:t>
      </w:r>
    </w:p>
    <w:p w14:paraId="67EE3B41" w14:textId="77777777" w:rsidR="00F67BF8" w:rsidRDefault="007F00BE" w:rsidP="00F67BF8">
      <w:pPr>
        <w:pStyle w:val="ListParagraph"/>
        <w:numPr>
          <w:ilvl w:val="1"/>
          <w:numId w:val="1"/>
        </w:numPr>
      </w:pPr>
      <w:r>
        <w:t>Skills?</w:t>
      </w:r>
    </w:p>
    <w:p w14:paraId="2F13DABC" w14:textId="39641A3C" w:rsidR="007F00BE" w:rsidRDefault="007F00BE" w:rsidP="00F67BF8">
      <w:pPr>
        <w:pStyle w:val="ListParagraph"/>
        <w:numPr>
          <w:ilvl w:val="1"/>
          <w:numId w:val="1"/>
        </w:numPr>
      </w:pPr>
      <w:r>
        <w:t>Support?</w:t>
      </w:r>
    </w:p>
    <w:p w14:paraId="504F3FAB" w14:textId="7DB3A894" w:rsidR="00F67BF8" w:rsidRDefault="00F67BF8" w:rsidP="00F67BF8">
      <w:pPr>
        <w:ind w:left="720"/>
      </w:pPr>
      <w:r>
        <w:t xml:space="preserve">There are resource links in </w:t>
      </w:r>
      <w:proofErr w:type="spellStart"/>
      <w:r>
        <w:t>ASPeN</w:t>
      </w:r>
      <w:proofErr w:type="spellEnd"/>
      <w:r>
        <w:t xml:space="preserve"> event to hotspot and internet data, FCC broadband map, woefully outdated Montana Telecommunications Association fiber map, census data on devices in counties, etc.</w:t>
      </w:r>
    </w:p>
    <w:p w14:paraId="6D41B552" w14:textId="5CC6DC87" w:rsidR="00F67BF8" w:rsidRDefault="00F67BF8" w:rsidP="00F67BF8">
      <w:pPr>
        <w:ind w:left="720"/>
      </w:pPr>
      <w:r>
        <w:t>What additional information do we need aside from up-to-date information?</w:t>
      </w:r>
    </w:p>
    <w:p w14:paraId="54070214" w14:textId="7AACD77A" w:rsidR="00F67BF8" w:rsidRDefault="00F67BF8" w:rsidP="00F67BF8">
      <w:r>
        <w:t>Current pressing question - how best to spend $140K in remaining ARPA funds to improve broadband in Montana?</w:t>
      </w:r>
    </w:p>
    <w:p w14:paraId="53D36D56" w14:textId="07BF33B1" w:rsidR="00F73289" w:rsidRDefault="00F73289" w:rsidP="00F67BF8">
      <w:r>
        <w:t xml:space="preserve">How best to discuss and communicate if we can’t all attend Zoom meetings? I believe we’re bound by open meeting </w:t>
      </w:r>
      <w:proofErr w:type="gramStart"/>
      <w:r>
        <w:t>laws</w:t>
      </w:r>
      <w:proofErr w:type="gramEnd"/>
      <w:r>
        <w:t xml:space="preserve"> but I’ll check on that.</w:t>
      </w:r>
    </w:p>
    <w:p w14:paraId="2A2B2960" w14:textId="0D0AC135" w:rsidR="00F67BF8" w:rsidRDefault="00F67BF8" w:rsidP="00F67BF8">
      <w:r>
        <w:t>Worth watching</w:t>
      </w:r>
    </w:p>
    <w:p w14:paraId="0C84DC2C" w14:textId="04109B50" w:rsidR="00F67BF8" w:rsidRDefault="00F67BF8" w:rsidP="00F67BF8">
      <w:pPr>
        <w:pStyle w:val="ListParagraph"/>
        <w:numPr>
          <w:ilvl w:val="0"/>
          <w:numId w:val="3"/>
        </w:numPr>
      </w:pPr>
      <w:r>
        <w:t xml:space="preserve">Connect MT </w:t>
      </w:r>
      <w:hyperlink r:id="rId7" w:history="1">
        <w:r w:rsidRPr="004468E4">
          <w:rPr>
            <w:rStyle w:val="Hyperlink"/>
          </w:rPr>
          <w:t>https://connectmt.mt.gov/</w:t>
        </w:r>
      </w:hyperlink>
      <w:r>
        <w:t xml:space="preserve"> </w:t>
      </w:r>
      <w:r w:rsidRPr="00F67BF8">
        <w:t>Connect MT and Communications Advisory Commission</w:t>
      </w:r>
      <w:r>
        <w:t xml:space="preserve"> – tasked with deciding how to spend ARPA funds in MT. Meetings are recorded and/or available via Zoom. One is supposedly scheduled for Tuesday 1-4 but there is no information available.</w:t>
      </w:r>
    </w:p>
    <w:p w14:paraId="0C2311C0" w14:textId="43E5518F" w:rsidR="00F67BF8" w:rsidRDefault="00F67BF8" w:rsidP="00F67BF8">
      <w:pPr>
        <w:pStyle w:val="ListParagraph"/>
        <w:numPr>
          <w:ilvl w:val="0"/>
          <w:numId w:val="3"/>
        </w:numPr>
      </w:pPr>
      <w:r>
        <w:t xml:space="preserve">Wednesday, February 23 12:30PM – upcoming listening session NTIA </w:t>
      </w:r>
      <w:r w:rsidRPr="00F67BF8">
        <w:t xml:space="preserve">Infrastructure Investment and Jobs Act Broadband Programs: Public Virtual Listening Session </w:t>
      </w:r>
      <w:r>
        <w:t xml:space="preserve">on Digital Equity Act </w:t>
      </w:r>
      <w:hyperlink r:id="rId8" w:history="1">
        <w:r w:rsidRPr="004468E4">
          <w:rPr>
            <w:rStyle w:val="Hyperlink"/>
          </w:rPr>
          <w:t>https://broadbandusa.ntia.gov/events/latest-events/infrastructure-investment-and-jobs-act-broadband-programs-public-virtual-3</w:t>
        </w:r>
      </w:hyperlink>
    </w:p>
    <w:p w14:paraId="778420FA" w14:textId="717767E0" w:rsidR="00F67BF8" w:rsidRDefault="00F67BF8" w:rsidP="00F67BF8">
      <w:pPr>
        <w:pStyle w:val="ListParagraph"/>
      </w:pPr>
      <w:r>
        <w:t xml:space="preserve">You need to register in advance to attend </w:t>
      </w:r>
      <w:proofErr w:type="gramStart"/>
      <w:r>
        <w:t>live</w:t>
      </w:r>
      <w:proofErr w:type="gramEnd"/>
      <w:r>
        <w:t xml:space="preserve"> but recordings will be available. MSL will be commenting on this. Your input is welcome.</w:t>
      </w:r>
    </w:p>
    <w:p w14:paraId="3AE72A51" w14:textId="77777777" w:rsidR="009B717C" w:rsidRDefault="009B717C"/>
    <w:sectPr w:rsidR="009B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A46CE"/>
    <w:multiLevelType w:val="hybridMultilevel"/>
    <w:tmpl w:val="170A5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2CB5"/>
    <w:multiLevelType w:val="hybridMultilevel"/>
    <w:tmpl w:val="BB8C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D74F8"/>
    <w:multiLevelType w:val="hybridMultilevel"/>
    <w:tmpl w:val="28A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E1"/>
    <w:rsid w:val="000661E1"/>
    <w:rsid w:val="003E36F0"/>
    <w:rsid w:val="004B0CAA"/>
    <w:rsid w:val="007C3919"/>
    <w:rsid w:val="007F00BE"/>
    <w:rsid w:val="009B717C"/>
    <w:rsid w:val="00DE3428"/>
    <w:rsid w:val="00F67BF8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6C7B"/>
  <w15:docId w15:val="{D9CFD967-9EBC-4F12-9359-90605B67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1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1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7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adbandusa.ntia.gov/events/latest-events/infrastructure-investment-and-jobs-act-broadband-programs-public-virtual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mt.mt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-gov.zoom.us/j/85804547793?pwd=MEwxeWtVbFpxMyt6c2NvVFBHMjNYdz09" TargetMode="External"/><Relationship Id="rId5" Type="http://schemas.openxmlformats.org/officeDocument/2006/relationships/hyperlink" Target="https://mslservices.mt.gov/ASPeN/Events/Event_Detail.aspx?Event_ID=2103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Reymer, Suzanne</dc:creator>
  <cp:keywords/>
  <dc:description/>
  <cp:lastModifiedBy>Reymer, Suzanne</cp:lastModifiedBy>
  <cp:revision>2</cp:revision>
  <dcterms:created xsi:type="dcterms:W3CDTF">2022-01-27T22:19:00Z</dcterms:created>
  <dcterms:modified xsi:type="dcterms:W3CDTF">2022-02-18T18:29:00Z</dcterms:modified>
</cp:coreProperties>
</file>