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1D51" w14:textId="77777777" w:rsidR="00506760" w:rsidRPr="00514838" w:rsidRDefault="00712603" w:rsidP="00506760">
      <w:pPr>
        <w:pStyle w:val="DocumentLabel"/>
        <w:pBdr>
          <w:bottom w:val="single" w:sz="12" w:space="1" w:color="auto"/>
        </w:pBdr>
        <w:tabs>
          <w:tab w:val="left" w:pos="5760"/>
        </w:tabs>
        <w:spacing w:before="0"/>
        <w:jc w:val="right"/>
        <w:rPr>
          <w:rFonts w:ascii="Arial" w:hAnsi="Arial" w:cs="Arial"/>
          <w:spacing w:val="-140"/>
          <w:sz w:val="16"/>
          <w:szCs w:val="16"/>
        </w:rPr>
      </w:pPr>
      <w:bookmarkStart w:id="0" w:name="OLE_LINK1"/>
      <w:bookmarkStart w:id="1" w:name="OLE_LINK2"/>
      <w:r>
        <w:rPr>
          <w:rFonts w:ascii="Arial" w:hAnsi="Arial" w:cs="Arial"/>
          <w:noProof/>
          <w:spacing w:val="-140"/>
          <w:sz w:val="16"/>
          <w:szCs w:val="16"/>
        </w:rPr>
        <w:drawing>
          <wp:inline distT="0" distB="0" distL="0" distR="0" wp14:anchorId="1B3B03AB" wp14:editId="420866DA">
            <wp:extent cx="2257425" cy="800100"/>
            <wp:effectExtent l="0" t="0" r="0" b="0"/>
            <wp:docPr id="1" name="Picture 1" descr="MSL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SLLogo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78836" w14:textId="77777777" w:rsidR="00C10BE6" w:rsidRDefault="003E19CD" w:rsidP="00EA3936">
      <w:pPr>
        <w:pStyle w:val="Footer"/>
        <w:spacing w:before="0" w:line="240" w:lineRule="auto"/>
        <w:ind w:left="0"/>
        <w:jc w:val="right"/>
        <w:rPr>
          <w:rFonts w:cs="Arial"/>
          <w:sz w:val="16"/>
          <w:szCs w:val="16"/>
        </w:rPr>
      </w:pPr>
      <w:r w:rsidRPr="00514838">
        <w:rPr>
          <w:rFonts w:cs="Arial"/>
          <w:sz w:val="16"/>
          <w:szCs w:val="16"/>
        </w:rPr>
        <w:t xml:space="preserve">PO Box </w:t>
      </w:r>
      <w:proofErr w:type="gramStart"/>
      <w:smartTag w:uri="urn:schemas-microsoft-com:office:smarttags" w:element="address">
        <w:smartTag w:uri="urn:schemas-microsoft-com:office:smarttags" w:element="Street">
          <w:r w:rsidRPr="00514838">
            <w:rPr>
              <w:rFonts w:cs="Arial"/>
              <w:sz w:val="16"/>
              <w:szCs w:val="16"/>
            </w:rPr>
            <w:t>201800  1515</w:t>
          </w:r>
          <w:proofErr w:type="gramEnd"/>
          <w:r w:rsidRPr="00514838">
            <w:rPr>
              <w:rFonts w:cs="Arial"/>
              <w:sz w:val="16"/>
              <w:szCs w:val="16"/>
            </w:rPr>
            <w:t xml:space="preserve"> East 6</w:t>
          </w:r>
          <w:r w:rsidRPr="00514838">
            <w:rPr>
              <w:rFonts w:cs="Arial"/>
              <w:sz w:val="16"/>
              <w:szCs w:val="16"/>
              <w:vertAlign w:val="superscript"/>
            </w:rPr>
            <w:t>th</w:t>
          </w:r>
          <w:r w:rsidRPr="00514838">
            <w:rPr>
              <w:rFonts w:cs="Arial"/>
              <w:sz w:val="16"/>
              <w:szCs w:val="16"/>
            </w:rPr>
            <w:t xml:space="preserve"> Avenue</w:t>
          </w:r>
        </w:smartTag>
        <w:r w:rsidRPr="00514838">
          <w:rPr>
            <w:rFonts w:cs="Arial"/>
            <w:sz w:val="16"/>
            <w:szCs w:val="16"/>
          </w:rPr>
          <w:t xml:space="preserve">  </w:t>
        </w:r>
        <w:smartTag w:uri="urn:schemas-microsoft-com:office:smarttags" w:element="stockticker">
          <w:r w:rsidRPr="00514838">
            <w:rPr>
              <w:rFonts w:cs="Arial"/>
              <w:sz w:val="16"/>
              <w:szCs w:val="16"/>
            </w:rPr>
            <w:t>Helena</w:t>
          </w:r>
        </w:smartTag>
        <w:r w:rsidRPr="00514838">
          <w:rPr>
            <w:rFonts w:cs="Arial"/>
            <w:sz w:val="16"/>
            <w:szCs w:val="16"/>
          </w:rPr>
          <w:t xml:space="preserve">, </w:t>
        </w:r>
        <w:smartTag w:uri="urn:schemas-microsoft-com:office:smarttags" w:element="State">
          <w:r w:rsidRPr="00514838">
            <w:rPr>
              <w:rFonts w:cs="Arial"/>
              <w:sz w:val="16"/>
              <w:szCs w:val="16"/>
            </w:rPr>
            <w:t>MT</w:t>
          </w:r>
        </w:smartTag>
        <w:r w:rsidRPr="00514838">
          <w:rPr>
            <w:rFonts w:cs="Arial"/>
            <w:sz w:val="16"/>
            <w:szCs w:val="16"/>
          </w:rPr>
          <w:t xml:space="preserve">  </w:t>
        </w:r>
        <w:smartTag w:uri="urn:schemas-microsoft-com:office:smarttags" w:element="PostalCode">
          <w:r w:rsidRPr="00514838">
            <w:rPr>
              <w:rFonts w:cs="Arial"/>
              <w:sz w:val="16"/>
              <w:szCs w:val="16"/>
            </w:rPr>
            <w:t>59620</w:t>
          </w:r>
        </w:smartTag>
      </w:smartTag>
      <w:r w:rsidRPr="00514838">
        <w:rPr>
          <w:rFonts w:cs="Arial"/>
          <w:sz w:val="16"/>
          <w:szCs w:val="16"/>
        </w:rPr>
        <w:t xml:space="preserve">   (406) 444-3115</w:t>
      </w:r>
    </w:p>
    <w:bookmarkEnd w:id="0"/>
    <w:bookmarkEnd w:id="1"/>
    <w:p w14:paraId="05816D04" w14:textId="77777777" w:rsidR="009B1250" w:rsidRPr="00E22BC2" w:rsidRDefault="009B1250" w:rsidP="009B1250">
      <w:pPr>
        <w:pStyle w:val="DocumentLabel"/>
        <w:rPr>
          <w:rFonts w:ascii="Tahoma" w:hAnsi="Tahoma" w:cs="Tahoma"/>
        </w:rPr>
      </w:pPr>
      <w:r w:rsidRPr="00E22BC2">
        <w:rPr>
          <w:rFonts w:ascii="Tahoma" w:hAnsi="Tahoma" w:cs="Tahoma"/>
        </w:rPr>
        <w:t>Memo</w:t>
      </w:r>
    </w:p>
    <w:p w14:paraId="513FED6C" w14:textId="77777777" w:rsidR="009B1250" w:rsidRPr="00E22BC2" w:rsidRDefault="009B1250" w:rsidP="009B1250">
      <w:pPr>
        <w:tabs>
          <w:tab w:val="left" w:pos="840"/>
        </w:tabs>
        <w:rPr>
          <w:rFonts w:ascii="Tahoma" w:hAnsi="Tahoma"/>
          <w:b/>
        </w:rPr>
      </w:pPr>
    </w:p>
    <w:p w14:paraId="1C842034" w14:textId="20050E52" w:rsidR="009B1250" w:rsidRDefault="009B1250" w:rsidP="00A735AA">
      <w:pPr>
        <w:tabs>
          <w:tab w:val="left" w:pos="840"/>
          <w:tab w:val="left" w:pos="4320"/>
          <w:tab w:val="left" w:pos="5130"/>
        </w:tabs>
        <w:rPr>
          <w:rFonts w:ascii="Tahoma" w:hAnsi="Tahoma"/>
        </w:rPr>
      </w:pPr>
      <w:r w:rsidRPr="00DC2C88">
        <w:rPr>
          <w:rFonts w:ascii="Tahoma" w:hAnsi="Tahoma"/>
          <w:b/>
        </w:rPr>
        <w:t>To:</w:t>
      </w:r>
      <w:r w:rsidRPr="00DC2C88">
        <w:rPr>
          <w:rFonts w:ascii="Tahoma" w:hAnsi="Tahoma"/>
        </w:rPr>
        <w:tab/>
      </w:r>
      <w:r>
        <w:rPr>
          <w:rFonts w:ascii="Tahoma" w:hAnsi="Tahoma"/>
        </w:rPr>
        <w:t>Montana State Library</w:t>
      </w:r>
      <w:r w:rsidR="000C2DCB">
        <w:rPr>
          <w:rFonts w:ascii="Tahoma" w:hAnsi="Tahoma"/>
        </w:rPr>
        <w:t xml:space="preserve"> Commission</w:t>
      </w:r>
      <w:r>
        <w:rPr>
          <w:rFonts w:ascii="Tahoma" w:hAnsi="Tahoma"/>
          <w:b/>
        </w:rPr>
        <w:tab/>
      </w:r>
    </w:p>
    <w:p w14:paraId="13D427CF" w14:textId="77777777" w:rsidR="000C2DCB" w:rsidRPr="00DC2C88" w:rsidRDefault="000C2DCB" w:rsidP="00A735AA">
      <w:pPr>
        <w:tabs>
          <w:tab w:val="left" w:pos="840"/>
          <w:tab w:val="left" w:pos="4320"/>
          <w:tab w:val="left" w:pos="5130"/>
        </w:tabs>
        <w:rPr>
          <w:rFonts w:ascii="Tahoma" w:hAnsi="Tahoma"/>
        </w:rPr>
      </w:pPr>
    </w:p>
    <w:p w14:paraId="4D07FD86" w14:textId="21CF3050" w:rsidR="009B1250" w:rsidRPr="001007EA" w:rsidRDefault="009B1250" w:rsidP="00A735AA">
      <w:pPr>
        <w:tabs>
          <w:tab w:val="left" w:pos="840"/>
          <w:tab w:val="left" w:pos="4320"/>
          <w:tab w:val="left" w:pos="5130"/>
        </w:tabs>
        <w:rPr>
          <w:rFonts w:ascii="Tahoma" w:hAnsi="Tahoma"/>
          <w:b/>
        </w:rPr>
      </w:pPr>
      <w:r>
        <w:rPr>
          <w:rFonts w:ascii="Tahoma" w:hAnsi="Tahoma"/>
          <w:b/>
        </w:rPr>
        <w:t>From:</w:t>
      </w:r>
      <w:r>
        <w:rPr>
          <w:rFonts w:ascii="Tahoma" w:hAnsi="Tahoma"/>
        </w:rPr>
        <w:tab/>
      </w:r>
      <w:r w:rsidR="00C51F57">
        <w:rPr>
          <w:rFonts w:ascii="Tahoma" w:hAnsi="Tahoma"/>
        </w:rPr>
        <w:t>Jennie Stapp</w:t>
      </w:r>
      <w:r w:rsidR="00CF6C60">
        <w:rPr>
          <w:rFonts w:ascii="Tahoma" w:hAnsi="Tahoma"/>
        </w:rPr>
        <w:t xml:space="preserve">, State </w:t>
      </w:r>
      <w:proofErr w:type="gramStart"/>
      <w:r w:rsidR="00CF6C60">
        <w:rPr>
          <w:rFonts w:ascii="Tahoma" w:hAnsi="Tahoma"/>
        </w:rPr>
        <w:t>Librarian</w:t>
      </w:r>
      <w:proofErr w:type="gramEnd"/>
      <w:r w:rsidR="009447E0">
        <w:rPr>
          <w:rFonts w:ascii="Tahoma" w:hAnsi="Tahoma"/>
        </w:rPr>
        <w:t xml:space="preserve"> and staff</w:t>
      </w:r>
      <w:r>
        <w:rPr>
          <w:rFonts w:ascii="Tahoma" w:hAnsi="Tahoma"/>
          <w:b/>
        </w:rPr>
        <w:tab/>
      </w:r>
    </w:p>
    <w:p w14:paraId="0014BCFD" w14:textId="31F94288" w:rsidR="009B1250" w:rsidRPr="00DC2C88" w:rsidRDefault="009B1250" w:rsidP="002A143E">
      <w:pPr>
        <w:tabs>
          <w:tab w:val="left" w:pos="840"/>
          <w:tab w:val="left" w:pos="4320"/>
          <w:tab w:val="left" w:pos="5130"/>
        </w:tabs>
        <w:rPr>
          <w:rFonts w:ascii="Tahoma" w:hAnsi="Tahoma"/>
        </w:rPr>
      </w:pPr>
      <w:r>
        <w:rPr>
          <w:rFonts w:ascii="Tahoma" w:hAnsi="Tahoma"/>
        </w:rPr>
        <w:tab/>
      </w:r>
      <w:r w:rsidRPr="00DC2C88">
        <w:rPr>
          <w:rFonts w:ascii="Tahoma" w:hAnsi="Tahoma"/>
        </w:rPr>
        <w:tab/>
      </w:r>
    </w:p>
    <w:p w14:paraId="36A2EBEF" w14:textId="7344C6FD" w:rsidR="009B1250" w:rsidRPr="00DC2C88" w:rsidRDefault="009B1250" w:rsidP="009B1250">
      <w:pPr>
        <w:tabs>
          <w:tab w:val="left" w:pos="840"/>
        </w:tabs>
        <w:rPr>
          <w:rFonts w:ascii="Tahoma" w:hAnsi="Tahoma"/>
        </w:rPr>
      </w:pPr>
      <w:r w:rsidRPr="00DC2C88">
        <w:rPr>
          <w:rFonts w:ascii="Tahoma" w:hAnsi="Tahoma"/>
          <w:b/>
        </w:rPr>
        <w:t>Date:</w:t>
      </w:r>
      <w:r w:rsidRPr="00DC2C88">
        <w:rPr>
          <w:rFonts w:ascii="Tahoma" w:hAnsi="Tahoma"/>
        </w:rPr>
        <w:tab/>
      </w:r>
      <w:r w:rsidR="00FC56B0">
        <w:rPr>
          <w:rFonts w:ascii="Tahoma" w:hAnsi="Tahoma"/>
        </w:rPr>
        <w:t>December 7, 2021</w:t>
      </w:r>
    </w:p>
    <w:p w14:paraId="2342083E" w14:textId="77777777" w:rsidR="009B1250" w:rsidRPr="00DC2C88" w:rsidRDefault="009B1250" w:rsidP="009B1250">
      <w:pPr>
        <w:tabs>
          <w:tab w:val="left" w:pos="840"/>
        </w:tabs>
        <w:rPr>
          <w:rFonts w:ascii="Tahoma" w:hAnsi="Tahoma"/>
        </w:rPr>
      </w:pPr>
    </w:p>
    <w:p w14:paraId="37430086" w14:textId="7DD7C7D6" w:rsidR="00DE2298" w:rsidRDefault="009B1250" w:rsidP="00DE2298">
      <w:pPr>
        <w:tabs>
          <w:tab w:val="left" w:pos="840"/>
        </w:tabs>
        <w:ind w:left="840" w:hanging="840"/>
        <w:rPr>
          <w:rFonts w:ascii="Tahoma" w:hAnsi="Tahoma"/>
          <w:b/>
        </w:rPr>
      </w:pPr>
      <w:r w:rsidRPr="00DC2C88">
        <w:rPr>
          <w:rFonts w:ascii="Tahoma" w:hAnsi="Tahoma"/>
          <w:b/>
        </w:rPr>
        <w:t>Re:</w:t>
      </w:r>
      <w:r w:rsidRPr="00DC2C88">
        <w:rPr>
          <w:rFonts w:ascii="Tahoma" w:hAnsi="Tahoma"/>
        </w:rPr>
        <w:tab/>
      </w:r>
      <w:r w:rsidR="00B56F4A">
        <w:rPr>
          <w:rFonts w:ascii="Tahoma" w:hAnsi="Tahoma"/>
          <w:b/>
          <w:bCs/>
        </w:rPr>
        <w:t xml:space="preserve">Network Advisory Council update and </w:t>
      </w:r>
      <w:r w:rsidR="00FC56B0">
        <w:rPr>
          <w:rFonts w:ascii="Tahoma" w:hAnsi="Tahoma"/>
          <w:b/>
        </w:rPr>
        <w:t xml:space="preserve">Core Services </w:t>
      </w:r>
      <w:r w:rsidR="00243DDD">
        <w:rPr>
          <w:rFonts w:ascii="Tahoma" w:hAnsi="Tahoma"/>
          <w:b/>
        </w:rPr>
        <w:t>Planning Document</w:t>
      </w:r>
    </w:p>
    <w:p w14:paraId="4820C966" w14:textId="77777777" w:rsidR="008F16D2" w:rsidRPr="006A0837" w:rsidRDefault="008F16D2" w:rsidP="006A0837">
      <w:pPr>
        <w:rPr>
          <w:rFonts w:ascii="Tahoma" w:hAnsi="Tahoma"/>
          <w:b/>
          <w:bCs/>
        </w:rPr>
      </w:pPr>
    </w:p>
    <w:p w14:paraId="198E5FFF" w14:textId="342E0823" w:rsidR="00FC56B0" w:rsidRDefault="00FC56B0" w:rsidP="00DA559A">
      <w:pPr>
        <w:pStyle w:val="ListParagraph"/>
        <w:tabs>
          <w:tab w:val="left" w:pos="0"/>
          <w:tab w:val="left" w:pos="720"/>
        </w:tabs>
        <w:ind w:left="0"/>
        <w:rPr>
          <w:rFonts w:ascii="Tahoma" w:hAnsi="Tahoma"/>
        </w:rPr>
      </w:pPr>
      <w:r>
        <w:rPr>
          <w:rFonts w:ascii="Tahoma" w:hAnsi="Tahoma"/>
        </w:rPr>
        <w:t xml:space="preserve">At their November 10, </w:t>
      </w:r>
      <w:proofErr w:type="gramStart"/>
      <w:r>
        <w:rPr>
          <w:rFonts w:ascii="Tahoma" w:hAnsi="Tahoma"/>
        </w:rPr>
        <w:t>2021</w:t>
      </w:r>
      <w:proofErr w:type="gramEnd"/>
      <w:r>
        <w:rPr>
          <w:rFonts w:ascii="Tahoma" w:hAnsi="Tahoma"/>
        </w:rPr>
        <w:t xml:space="preserve"> meeting the Network Advisory Council (NAC) gave preliminary approval to the use of </w:t>
      </w:r>
      <w:r w:rsidR="00F831C2">
        <w:rPr>
          <w:rFonts w:ascii="Tahoma" w:hAnsi="Tahoma"/>
        </w:rPr>
        <w:t>a</w:t>
      </w:r>
      <w:r>
        <w:rPr>
          <w:rFonts w:ascii="Tahoma" w:hAnsi="Tahoma"/>
        </w:rPr>
        <w:t xml:space="preserve"> </w:t>
      </w:r>
      <w:r w:rsidR="00F831C2">
        <w:rPr>
          <w:rFonts w:ascii="Tahoma" w:hAnsi="Tahoma"/>
        </w:rPr>
        <w:t>planning document</w:t>
      </w:r>
      <w:r>
        <w:rPr>
          <w:rFonts w:ascii="Tahoma" w:hAnsi="Tahoma"/>
        </w:rPr>
        <w:t xml:space="preserve"> to use as a planning and evaluation tool to </w:t>
      </w:r>
      <w:r w:rsidR="008F7CF2">
        <w:rPr>
          <w:rFonts w:ascii="Tahoma" w:hAnsi="Tahoma"/>
        </w:rPr>
        <w:t xml:space="preserve">regularly and </w:t>
      </w:r>
      <w:r>
        <w:rPr>
          <w:rFonts w:ascii="Tahoma" w:hAnsi="Tahoma"/>
        </w:rPr>
        <w:t xml:space="preserve">consistently evaluate the core services of the Montana Library Network adopted by the Commission at your August meeting. Core services committees will use this </w:t>
      </w:r>
      <w:r w:rsidR="00243DDD">
        <w:rPr>
          <w:rFonts w:ascii="Tahoma" w:hAnsi="Tahoma"/>
        </w:rPr>
        <w:t>planning document</w:t>
      </w:r>
      <w:r>
        <w:rPr>
          <w:rFonts w:ascii="Tahoma" w:hAnsi="Tahoma"/>
        </w:rPr>
        <w:t xml:space="preserve"> in their work to provide recommendations for improved core services and funding needs to the NAC.</w:t>
      </w:r>
      <w:r w:rsidR="00243DDD">
        <w:rPr>
          <w:rFonts w:ascii="Tahoma" w:hAnsi="Tahoma"/>
        </w:rPr>
        <w:t xml:space="preserve">  </w:t>
      </w:r>
      <w:r w:rsidR="00F831C2">
        <w:rPr>
          <w:rFonts w:ascii="Tahoma" w:hAnsi="Tahoma"/>
        </w:rPr>
        <w:t xml:space="preserve">The outcomes of this regular evaluation and recommendations will be drafted into a Library Development Plan for the NAC, Montana library community, and Commission to consider. </w:t>
      </w:r>
    </w:p>
    <w:p w14:paraId="64FAF9CF" w14:textId="0B4E64E7" w:rsidR="008F7CF2" w:rsidRDefault="008F7CF2" w:rsidP="00DA559A">
      <w:pPr>
        <w:pStyle w:val="ListParagraph"/>
        <w:tabs>
          <w:tab w:val="left" w:pos="0"/>
          <w:tab w:val="left" w:pos="720"/>
        </w:tabs>
        <w:ind w:left="0"/>
        <w:rPr>
          <w:rFonts w:ascii="Tahoma" w:hAnsi="Tahoma"/>
        </w:rPr>
      </w:pPr>
    </w:p>
    <w:p w14:paraId="66EFF774" w14:textId="77777777" w:rsidR="006E4A98" w:rsidRPr="00B56F4A" w:rsidRDefault="00B56F4A" w:rsidP="00B56F4A">
      <w:pPr>
        <w:pStyle w:val="ListParagraph"/>
        <w:numPr>
          <w:ilvl w:val="0"/>
          <w:numId w:val="29"/>
        </w:numPr>
        <w:tabs>
          <w:tab w:val="left" w:pos="3150"/>
        </w:tabs>
        <w:rPr>
          <w:rFonts w:ascii="Tahoma" w:hAnsi="Tahoma"/>
        </w:rPr>
      </w:pPr>
      <w:hyperlink r:id="rId8" w:history="1">
        <w:r w:rsidR="006E4A98" w:rsidRPr="00B56F4A">
          <w:rPr>
            <w:rStyle w:val="Hyperlink"/>
            <w:rFonts w:ascii="Tahoma" w:hAnsi="Tahoma"/>
          </w:rPr>
          <w:t>Montana Library Network Core Services</w:t>
        </w:r>
      </w:hyperlink>
      <w:r w:rsidR="006E4A98" w:rsidRPr="00B56F4A">
        <w:rPr>
          <w:rFonts w:ascii="Tahoma" w:hAnsi="Tahoma"/>
        </w:rPr>
        <w:t xml:space="preserve"> </w:t>
      </w:r>
    </w:p>
    <w:p w14:paraId="5FA6230C" w14:textId="79CAA42A" w:rsidR="008F7CF2" w:rsidRDefault="008F7CF2" w:rsidP="00DA559A">
      <w:pPr>
        <w:pStyle w:val="ListParagraph"/>
        <w:tabs>
          <w:tab w:val="left" w:pos="0"/>
          <w:tab w:val="left" w:pos="720"/>
        </w:tabs>
        <w:ind w:left="0"/>
        <w:rPr>
          <w:rFonts w:ascii="Tahoma" w:hAnsi="Tahoma"/>
        </w:rPr>
      </w:pPr>
    </w:p>
    <w:p w14:paraId="72FDC82F" w14:textId="4F332457" w:rsidR="008F7CF2" w:rsidRDefault="00B56F4A" w:rsidP="00B56F4A">
      <w:pPr>
        <w:pStyle w:val="ListParagraph"/>
        <w:numPr>
          <w:ilvl w:val="0"/>
          <w:numId w:val="29"/>
        </w:numPr>
        <w:tabs>
          <w:tab w:val="left" w:pos="0"/>
          <w:tab w:val="left" w:pos="720"/>
        </w:tabs>
        <w:rPr>
          <w:rFonts w:ascii="Tahoma" w:hAnsi="Tahoma"/>
        </w:rPr>
      </w:pPr>
      <w:hyperlink r:id="rId9" w:history="1">
        <w:r w:rsidR="008F7CF2" w:rsidRPr="008F7CF2">
          <w:rPr>
            <w:rStyle w:val="Hyperlink"/>
            <w:rFonts w:ascii="Tahoma" w:hAnsi="Tahoma"/>
          </w:rPr>
          <w:t>Evaluation and Planning Process for Core Services Committees</w:t>
        </w:r>
      </w:hyperlink>
    </w:p>
    <w:p w14:paraId="081CAD38" w14:textId="77777777" w:rsidR="008F7CF2" w:rsidRDefault="008F7CF2" w:rsidP="00DA559A">
      <w:pPr>
        <w:pStyle w:val="ListParagraph"/>
        <w:tabs>
          <w:tab w:val="left" w:pos="0"/>
          <w:tab w:val="left" w:pos="720"/>
        </w:tabs>
        <w:ind w:left="0"/>
        <w:rPr>
          <w:rFonts w:ascii="Tahoma" w:hAnsi="Tahoma"/>
        </w:rPr>
      </w:pPr>
    </w:p>
    <w:p w14:paraId="59819835" w14:textId="6AA420C8" w:rsidR="008F7CF2" w:rsidRPr="008F7CF2" w:rsidRDefault="00B56F4A" w:rsidP="00B56F4A">
      <w:pPr>
        <w:pStyle w:val="ListParagraph"/>
        <w:numPr>
          <w:ilvl w:val="0"/>
          <w:numId w:val="29"/>
        </w:numPr>
        <w:tabs>
          <w:tab w:val="left" w:pos="0"/>
          <w:tab w:val="left" w:pos="720"/>
        </w:tabs>
        <w:rPr>
          <w:rFonts w:ascii="Tahoma" w:hAnsi="Tahoma" w:cs="Tahoma"/>
        </w:rPr>
      </w:pPr>
      <w:hyperlink r:id="rId10" w:history="1">
        <w:r w:rsidR="008F7CF2" w:rsidRPr="006E4A98">
          <w:rPr>
            <w:rStyle w:val="Hyperlink"/>
            <w:rFonts w:ascii="Tahoma" w:hAnsi="Tahoma"/>
          </w:rPr>
          <w:t>Core Services Planning Document</w:t>
        </w:r>
      </w:hyperlink>
    </w:p>
    <w:p w14:paraId="71043D14" w14:textId="4AA81D27" w:rsidR="00243DDD" w:rsidRDefault="00243DDD" w:rsidP="00DA559A">
      <w:pPr>
        <w:pStyle w:val="ListParagraph"/>
        <w:tabs>
          <w:tab w:val="left" w:pos="0"/>
          <w:tab w:val="left" w:pos="720"/>
        </w:tabs>
        <w:ind w:left="0"/>
        <w:rPr>
          <w:rFonts w:ascii="Tahoma" w:hAnsi="Tahoma"/>
        </w:rPr>
      </w:pPr>
    </w:p>
    <w:p w14:paraId="39628B9D" w14:textId="12DE93D0" w:rsidR="008F7CF2" w:rsidRPr="00B56F4A" w:rsidRDefault="008F7CF2" w:rsidP="00B56F4A">
      <w:pPr>
        <w:pStyle w:val="ListParagraph"/>
        <w:numPr>
          <w:ilvl w:val="0"/>
          <w:numId w:val="29"/>
        </w:numPr>
        <w:tabs>
          <w:tab w:val="left" w:pos="3150"/>
        </w:tabs>
        <w:rPr>
          <w:rStyle w:val="Hyperlink"/>
          <w:rFonts w:ascii="Tahoma" w:hAnsi="Tahoma"/>
        </w:rPr>
      </w:pPr>
      <w:r w:rsidRPr="00B56F4A">
        <w:rPr>
          <w:rFonts w:ascii="Tahoma" w:hAnsi="Tahoma"/>
        </w:rPr>
        <w:fldChar w:fldCharType="begin"/>
      </w:r>
      <w:r w:rsidRPr="00B56F4A">
        <w:rPr>
          <w:rFonts w:ascii="Tahoma" w:hAnsi="Tahoma"/>
        </w:rPr>
        <w:instrText xml:space="preserve"> HYPERLINK "https://ftpaspen.msl.mt.gov/EventResources/20211025141240_18870.pdf" </w:instrText>
      </w:r>
      <w:r w:rsidRPr="00B56F4A">
        <w:rPr>
          <w:rFonts w:ascii="Tahoma" w:hAnsi="Tahoma"/>
        </w:rPr>
        <w:fldChar w:fldCharType="separate"/>
      </w:r>
      <w:r w:rsidRPr="00B56F4A">
        <w:rPr>
          <w:rStyle w:val="Hyperlink"/>
          <w:rFonts w:ascii="Tahoma" w:hAnsi="Tahoma"/>
        </w:rPr>
        <w:t>NAC Calendar</w:t>
      </w:r>
    </w:p>
    <w:p w14:paraId="664919FD" w14:textId="358A8CDF" w:rsidR="008F7CF2" w:rsidRDefault="008F7CF2" w:rsidP="00243DDD">
      <w:pPr>
        <w:tabs>
          <w:tab w:val="left" w:pos="3150"/>
        </w:tabs>
        <w:rPr>
          <w:rFonts w:ascii="Tahoma" w:hAnsi="Tahoma"/>
        </w:rPr>
      </w:pPr>
      <w:r>
        <w:rPr>
          <w:rFonts w:ascii="Tahoma" w:hAnsi="Tahoma"/>
        </w:rPr>
        <w:fldChar w:fldCharType="end"/>
      </w:r>
    </w:p>
    <w:sectPr w:rsidR="008F7CF2" w:rsidSect="00334CC3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3EF53" w14:textId="77777777" w:rsidR="000126C9" w:rsidRDefault="000126C9">
      <w:r>
        <w:separator/>
      </w:r>
    </w:p>
  </w:endnote>
  <w:endnote w:type="continuationSeparator" w:id="0">
    <w:p w14:paraId="01F65CCE" w14:textId="77777777" w:rsidR="000126C9" w:rsidRDefault="0001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E87B8" w14:textId="77777777" w:rsidR="000126C9" w:rsidRDefault="000126C9">
      <w:r>
        <w:separator/>
      </w:r>
    </w:p>
  </w:footnote>
  <w:footnote w:type="continuationSeparator" w:id="0">
    <w:p w14:paraId="16D22E74" w14:textId="77777777" w:rsidR="000126C9" w:rsidRDefault="0001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685B"/>
    <w:multiLevelType w:val="hybridMultilevel"/>
    <w:tmpl w:val="60B45774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" w15:restartNumberingAfterBreak="0">
    <w:nsid w:val="040B4FC2"/>
    <w:multiLevelType w:val="multilevel"/>
    <w:tmpl w:val="9634E50E"/>
    <w:lvl w:ilvl="0">
      <w:start w:val="1"/>
      <w:numFmt w:val="decimal"/>
      <w:lvlText w:val="(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261A7"/>
    <w:multiLevelType w:val="hybridMultilevel"/>
    <w:tmpl w:val="15F471C2"/>
    <w:lvl w:ilvl="0" w:tplc="899205F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A55CC8"/>
    <w:multiLevelType w:val="hybridMultilevel"/>
    <w:tmpl w:val="6E90EF9E"/>
    <w:lvl w:ilvl="0" w:tplc="89E6AEB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4" w15:restartNumberingAfterBreak="0">
    <w:nsid w:val="14827D0F"/>
    <w:multiLevelType w:val="hybridMultilevel"/>
    <w:tmpl w:val="D92AB3BC"/>
    <w:lvl w:ilvl="0" w:tplc="70C497B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8510EE1"/>
    <w:multiLevelType w:val="hybridMultilevel"/>
    <w:tmpl w:val="B70E4924"/>
    <w:lvl w:ilvl="0" w:tplc="5CA23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AF26AD0"/>
    <w:multiLevelType w:val="multilevel"/>
    <w:tmpl w:val="49B87090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A87C7C"/>
    <w:multiLevelType w:val="hybridMultilevel"/>
    <w:tmpl w:val="DCA4114C"/>
    <w:lvl w:ilvl="0" w:tplc="F814CD3C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1E79F7"/>
    <w:multiLevelType w:val="hybridMultilevel"/>
    <w:tmpl w:val="60EEE866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9" w15:restartNumberingAfterBreak="0">
    <w:nsid w:val="283526AC"/>
    <w:multiLevelType w:val="hybridMultilevel"/>
    <w:tmpl w:val="AB1E3F2E"/>
    <w:lvl w:ilvl="0" w:tplc="5CA234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86B40E2"/>
    <w:multiLevelType w:val="hybridMultilevel"/>
    <w:tmpl w:val="A32A276E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1" w15:restartNumberingAfterBreak="0">
    <w:nsid w:val="33ED3F97"/>
    <w:multiLevelType w:val="hybridMultilevel"/>
    <w:tmpl w:val="913E9D20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02A2A"/>
    <w:multiLevelType w:val="hybridMultilevel"/>
    <w:tmpl w:val="89284EDA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abstractNum w:abstractNumId="13" w15:restartNumberingAfterBreak="0">
    <w:nsid w:val="372C5DA6"/>
    <w:multiLevelType w:val="hybridMultilevel"/>
    <w:tmpl w:val="05AE4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272680"/>
    <w:multiLevelType w:val="multilevel"/>
    <w:tmpl w:val="6E90EF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15" w15:restartNumberingAfterBreak="0">
    <w:nsid w:val="406F1F85"/>
    <w:multiLevelType w:val="hybridMultilevel"/>
    <w:tmpl w:val="B686D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41BB4"/>
    <w:multiLevelType w:val="hybridMultilevel"/>
    <w:tmpl w:val="1BE6A87A"/>
    <w:lvl w:ilvl="0" w:tplc="9F3C4E38">
      <w:start w:val="1"/>
      <w:numFmt w:val="decimal"/>
      <w:lvlText w:val="(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350608"/>
    <w:multiLevelType w:val="hybridMultilevel"/>
    <w:tmpl w:val="A1F6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41B4"/>
    <w:multiLevelType w:val="hybridMultilevel"/>
    <w:tmpl w:val="A850B6FE"/>
    <w:lvl w:ilvl="0" w:tplc="899205F0">
      <w:start w:val="1"/>
      <w:numFmt w:val="lowerRoman"/>
      <w:lvlText w:val="(%1)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54323E7D"/>
    <w:multiLevelType w:val="hybridMultilevel"/>
    <w:tmpl w:val="F1A867B0"/>
    <w:lvl w:ilvl="0" w:tplc="F814CD3C">
      <w:start w:val="1"/>
      <w:numFmt w:val="upp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6DA23AD"/>
    <w:multiLevelType w:val="hybridMultilevel"/>
    <w:tmpl w:val="9634E50E"/>
    <w:lvl w:ilvl="0" w:tplc="9F3C4E38">
      <w:start w:val="1"/>
      <w:numFmt w:val="decimal"/>
      <w:lvlText w:val="(%1)"/>
      <w:lvlJc w:val="left"/>
      <w:pPr>
        <w:tabs>
          <w:tab w:val="num" w:pos="1038"/>
        </w:tabs>
        <w:ind w:left="10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68707C"/>
    <w:multiLevelType w:val="hybridMultilevel"/>
    <w:tmpl w:val="024680AE"/>
    <w:lvl w:ilvl="0" w:tplc="5BD449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C477C5"/>
    <w:multiLevelType w:val="hybridMultilevel"/>
    <w:tmpl w:val="6298EF02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5A194088"/>
    <w:multiLevelType w:val="hybridMultilevel"/>
    <w:tmpl w:val="D8EC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52F67"/>
    <w:multiLevelType w:val="multilevel"/>
    <w:tmpl w:val="477EFD4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 w15:restartNumberingAfterBreak="0">
    <w:nsid w:val="74B467F1"/>
    <w:multiLevelType w:val="hybridMultilevel"/>
    <w:tmpl w:val="8EEEEBEA"/>
    <w:lvl w:ilvl="0" w:tplc="89E6AEBC">
      <w:start w:val="1"/>
      <w:numFmt w:val="lowerLetter"/>
      <w:lvlText w:val="%1."/>
      <w:lvlJc w:val="left"/>
      <w:pPr>
        <w:tabs>
          <w:tab w:val="num" w:pos="504"/>
        </w:tabs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6" w15:restartNumberingAfterBreak="0">
    <w:nsid w:val="77DF7C39"/>
    <w:multiLevelType w:val="hybridMultilevel"/>
    <w:tmpl w:val="0AEE9CC0"/>
    <w:lvl w:ilvl="0" w:tplc="CB8061C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40609C"/>
    <w:multiLevelType w:val="hybridMultilevel"/>
    <w:tmpl w:val="3B76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90639"/>
    <w:multiLevelType w:val="hybridMultilevel"/>
    <w:tmpl w:val="F4D420D0"/>
    <w:lvl w:ilvl="0" w:tplc="9F3C4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62"/>
        </w:tabs>
        <w:ind w:left="7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2"/>
        </w:tabs>
        <w:ind w:left="22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22"/>
        </w:tabs>
        <w:ind w:left="29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2"/>
        </w:tabs>
        <w:ind w:left="36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62"/>
        </w:tabs>
        <w:ind w:left="43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82"/>
        </w:tabs>
        <w:ind w:left="50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2"/>
        </w:tabs>
        <w:ind w:left="5802" w:hanging="180"/>
      </w:pPr>
    </w:lvl>
  </w:abstractNum>
  <w:num w:numId="1">
    <w:abstractNumId w:val="6"/>
  </w:num>
  <w:num w:numId="2">
    <w:abstractNumId w:val="25"/>
  </w:num>
  <w:num w:numId="3">
    <w:abstractNumId w:val="13"/>
  </w:num>
  <w:num w:numId="4">
    <w:abstractNumId w:val="4"/>
  </w:num>
  <w:num w:numId="5">
    <w:abstractNumId w:val="26"/>
  </w:num>
  <w:num w:numId="6">
    <w:abstractNumId w:val="21"/>
  </w:num>
  <w:num w:numId="7">
    <w:abstractNumId w:val="2"/>
  </w:num>
  <w:num w:numId="8">
    <w:abstractNumId w:val="18"/>
  </w:num>
  <w:num w:numId="9">
    <w:abstractNumId w:val="22"/>
  </w:num>
  <w:num w:numId="10">
    <w:abstractNumId w:val="24"/>
  </w:num>
  <w:num w:numId="11">
    <w:abstractNumId w:val="10"/>
  </w:num>
  <w:num w:numId="12">
    <w:abstractNumId w:val="0"/>
  </w:num>
  <w:num w:numId="13">
    <w:abstractNumId w:val="28"/>
  </w:num>
  <w:num w:numId="14">
    <w:abstractNumId w:val="15"/>
  </w:num>
  <w:num w:numId="15">
    <w:abstractNumId w:val="3"/>
  </w:num>
  <w:num w:numId="16">
    <w:abstractNumId w:val="14"/>
  </w:num>
  <w:num w:numId="17">
    <w:abstractNumId w:val="8"/>
  </w:num>
  <w:num w:numId="18">
    <w:abstractNumId w:val="16"/>
  </w:num>
  <w:num w:numId="19">
    <w:abstractNumId w:val="12"/>
  </w:num>
  <w:num w:numId="20">
    <w:abstractNumId w:val="20"/>
  </w:num>
  <w:num w:numId="21">
    <w:abstractNumId w:val="1"/>
  </w:num>
  <w:num w:numId="22">
    <w:abstractNumId w:val="7"/>
  </w:num>
  <w:num w:numId="23">
    <w:abstractNumId w:val="19"/>
  </w:num>
  <w:num w:numId="24">
    <w:abstractNumId w:val="5"/>
  </w:num>
  <w:num w:numId="25">
    <w:abstractNumId w:val="9"/>
  </w:num>
  <w:num w:numId="26">
    <w:abstractNumId w:val="11"/>
  </w:num>
  <w:num w:numId="27">
    <w:abstractNumId w:val="27"/>
  </w:num>
  <w:num w:numId="28">
    <w:abstractNumId w:val="1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B2"/>
    <w:rsid w:val="000126C9"/>
    <w:rsid w:val="00023666"/>
    <w:rsid w:val="000341F3"/>
    <w:rsid w:val="00041655"/>
    <w:rsid w:val="00054504"/>
    <w:rsid w:val="000B59AD"/>
    <w:rsid w:val="000C2DCB"/>
    <w:rsid w:val="00132A59"/>
    <w:rsid w:val="001477FC"/>
    <w:rsid w:val="00173D5D"/>
    <w:rsid w:val="0018406A"/>
    <w:rsid w:val="00195FDE"/>
    <w:rsid w:val="001965BC"/>
    <w:rsid w:val="001D0E8D"/>
    <w:rsid w:val="001E18F3"/>
    <w:rsid w:val="00230AED"/>
    <w:rsid w:val="00243DDD"/>
    <w:rsid w:val="00252BA8"/>
    <w:rsid w:val="002A143E"/>
    <w:rsid w:val="002B3A38"/>
    <w:rsid w:val="002B5E9C"/>
    <w:rsid w:val="002B6954"/>
    <w:rsid w:val="002B6F29"/>
    <w:rsid w:val="002C624A"/>
    <w:rsid w:val="00306832"/>
    <w:rsid w:val="00334CC3"/>
    <w:rsid w:val="00341557"/>
    <w:rsid w:val="00343032"/>
    <w:rsid w:val="00343CA0"/>
    <w:rsid w:val="003E19CD"/>
    <w:rsid w:val="00431AB9"/>
    <w:rsid w:val="004502AE"/>
    <w:rsid w:val="00451953"/>
    <w:rsid w:val="004548FD"/>
    <w:rsid w:val="00462D3F"/>
    <w:rsid w:val="004922F0"/>
    <w:rsid w:val="00497394"/>
    <w:rsid w:val="004D5473"/>
    <w:rsid w:val="00506760"/>
    <w:rsid w:val="00514838"/>
    <w:rsid w:val="00593D6A"/>
    <w:rsid w:val="0059625C"/>
    <w:rsid w:val="005B46D6"/>
    <w:rsid w:val="006176D4"/>
    <w:rsid w:val="00621398"/>
    <w:rsid w:val="006A0837"/>
    <w:rsid w:val="006B2F32"/>
    <w:rsid w:val="006C0C83"/>
    <w:rsid w:val="006E4A98"/>
    <w:rsid w:val="00703AA7"/>
    <w:rsid w:val="00712603"/>
    <w:rsid w:val="007824C9"/>
    <w:rsid w:val="0079682B"/>
    <w:rsid w:val="007A4168"/>
    <w:rsid w:val="00810F2E"/>
    <w:rsid w:val="008311E0"/>
    <w:rsid w:val="00871AD1"/>
    <w:rsid w:val="00872A79"/>
    <w:rsid w:val="008B1151"/>
    <w:rsid w:val="008D3077"/>
    <w:rsid w:val="008F16D2"/>
    <w:rsid w:val="008F7CF2"/>
    <w:rsid w:val="0090698C"/>
    <w:rsid w:val="00943BDB"/>
    <w:rsid w:val="009447E0"/>
    <w:rsid w:val="00984250"/>
    <w:rsid w:val="00987C03"/>
    <w:rsid w:val="009976CA"/>
    <w:rsid w:val="009B1250"/>
    <w:rsid w:val="009E1459"/>
    <w:rsid w:val="00A11479"/>
    <w:rsid w:val="00A14A21"/>
    <w:rsid w:val="00A31591"/>
    <w:rsid w:val="00A44EC6"/>
    <w:rsid w:val="00A735AA"/>
    <w:rsid w:val="00A74B43"/>
    <w:rsid w:val="00AB3AF3"/>
    <w:rsid w:val="00B36EB2"/>
    <w:rsid w:val="00B435D9"/>
    <w:rsid w:val="00B5673D"/>
    <w:rsid w:val="00B56F4A"/>
    <w:rsid w:val="00BD39F7"/>
    <w:rsid w:val="00C10BE6"/>
    <w:rsid w:val="00C2285A"/>
    <w:rsid w:val="00C324DD"/>
    <w:rsid w:val="00C51F57"/>
    <w:rsid w:val="00C81614"/>
    <w:rsid w:val="00C82279"/>
    <w:rsid w:val="00CC42AE"/>
    <w:rsid w:val="00CD498F"/>
    <w:rsid w:val="00CF6C60"/>
    <w:rsid w:val="00D00319"/>
    <w:rsid w:val="00D633ED"/>
    <w:rsid w:val="00DA559A"/>
    <w:rsid w:val="00DE2298"/>
    <w:rsid w:val="00DE630E"/>
    <w:rsid w:val="00E13CB9"/>
    <w:rsid w:val="00E64920"/>
    <w:rsid w:val="00E84639"/>
    <w:rsid w:val="00EA3936"/>
    <w:rsid w:val="00EC47DD"/>
    <w:rsid w:val="00ED7FA5"/>
    <w:rsid w:val="00EF4785"/>
    <w:rsid w:val="00F341C6"/>
    <w:rsid w:val="00F831C2"/>
    <w:rsid w:val="00F95232"/>
    <w:rsid w:val="00FA0DAA"/>
    <w:rsid w:val="00FC56B0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8801CE7"/>
  <w15:docId w15:val="{F57466E4-DD22-42DC-93B2-6115ABC54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976CA"/>
    <w:pPr>
      <w:keepNext/>
      <w:numPr>
        <w:numId w:val="1"/>
      </w:numPr>
      <w:spacing w:before="240" w:after="240"/>
      <w:jc w:val="center"/>
      <w:outlineLvl w:val="0"/>
    </w:pPr>
    <w:rPr>
      <w:rFonts w:ascii="Copperplate Gothic Light" w:hAnsi="Copperplate Gothic Light"/>
      <w:b/>
      <w:kern w:val="28"/>
      <w:sz w:val="40"/>
      <w:szCs w:val="20"/>
    </w:rPr>
  </w:style>
  <w:style w:type="paragraph" w:styleId="Heading2">
    <w:name w:val="heading 2"/>
    <w:basedOn w:val="Normal"/>
    <w:next w:val="Normal"/>
    <w:qFormat/>
    <w:rsid w:val="009976CA"/>
    <w:pPr>
      <w:keepNext/>
      <w:jc w:val="center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rsid w:val="009976CA"/>
    <w:pPr>
      <w:keepNext/>
      <w:numPr>
        <w:ilvl w:val="2"/>
        <w:numId w:val="1"/>
      </w:numPr>
      <w:spacing w:after="240"/>
      <w:jc w:val="center"/>
      <w:outlineLvl w:val="2"/>
    </w:pPr>
    <w:rPr>
      <w:rFonts w:ascii="Copperplate Gothic Light" w:hAnsi="Copperplate Gothic Light"/>
      <w:sz w:val="28"/>
      <w:szCs w:val="20"/>
    </w:rPr>
  </w:style>
  <w:style w:type="paragraph" w:styleId="Heading4">
    <w:name w:val="heading 4"/>
    <w:basedOn w:val="Normal"/>
    <w:next w:val="Normal"/>
    <w:autoRedefine/>
    <w:qFormat/>
    <w:rsid w:val="009976CA"/>
    <w:pPr>
      <w:keepNext/>
      <w:numPr>
        <w:ilvl w:val="3"/>
        <w:numId w:val="1"/>
      </w:numPr>
      <w:tabs>
        <w:tab w:val="left" w:pos="360"/>
      </w:tabs>
      <w:outlineLvl w:val="3"/>
    </w:pPr>
    <w:rPr>
      <w:rFonts w:ascii="Arial" w:eastAsia="Arial Unicode MS" w:hAnsi="Arial" w:cs="Arial"/>
      <w:b/>
      <w:szCs w:val="20"/>
    </w:rPr>
  </w:style>
  <w:style w:type="paragraph" w:styleId="Heading5">
    <w:name w:val="heading 5"/>
    <w:basedOn w:val="Normal"/>
    <w:next w:val="Normal"/>
    <w:qFormat/>
    <w:rsid w:val="009976CA"/>
    <w:pPr>
      <w:numPr>
        <w:ilvl w:val="4"/>
        <w:numId w:val="1"/>
      </w:numPr>
      <w:spacing w:before="240" w:after="60"/>
      <w:jc w:val="center"/>
      <w:outlineLvl w:val="4"/>
    </w:pPr>
    <w:rPr>
      <w:rFonts w:ascii="Arial" w:hAnsi="Arial"/>
      <w:b/>
      <w:szCs w:val="20"/>
    </w:rPr>
  </w:style>
  <w:style w:type="paragraph" w:styleId="Heading6">
    <w:name w:val="heading 6"/>
    <w:basedOn w:val="Normal"/>
    <w:next w:val="Normal"/>
    <w:qFormat/>
    <w:rsid w:val="009976CA"/>
    <w:pPr>
      <w:numPr>
        <w:ilvl w:val="5"/>
        <w:numId w:val="1"/>
      </w:numPr>
      <w:spacing w:before="240" w:after="60"/>
      <w:outlineLvl w:val="5"/>
    </w:pPr>
    <w:rPr>
      <w:i/>
      <w:sz w:val="22"/>
      <w:szCs w:val="20"/>
    </w:rPr>
  </w:style>
  <w:style w:type="paragraph" w:styleId="Heading7">
    <w:name w:val="heading 7"/>
    <w:basedOn w:val="Normal"/>
    <w:next w:val="Normal"/>
    <w:qFormat/>
    <w:rsid w:val="009976CA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basedOn w:val="Normal"/>
    <w:next w:val="Normal"/>
    <w:qFormat/>
    <w:rsid w:val="009976C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Heading9">
    <w:name w:val="heading 9"/>
    <w:basedOn w:val="Normal"/>
    <w:next w:val="Normal"/>
    <w:qFormat/>
    <w:rsid w:val="009976C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BodyTextIndent">
    <w:name w:val="Body Text Indent"/>
    <w:basedOn w:val="Normal"/>
    <w:pPr>
      <w:widowControl w:val="0"/>
      <w:tabs>
        <w:tab w:val="left" w:pos="-1440"/>
      </w:tabs>
      <w:ind w:left="1440" w:hanging="720"/>
    </w:pPr>
    <w:rPr>
      <w:snapToGrid w:val="0"/>
      <w:szCs w:val="20"/>
    </w:rPr>
  </w:style>
  <w:style w:type="paragraph" w:styleId="BodyTextIndent2">
    <w:name w:val="Body Text Indent 2"/>
    <w:basedOn w:val="Normal"/>
    <w:pPr>
      <w:widowControl w:val="0"/>
      <w:tabs>
        <w:tab w:val="left" w:pos="-1440"/>
      </w:tabs>
      <w:spacing w:after="120"/>
      <w:ind w:left="1440" w:hanging="720"/>
    </w:pPr>
    <w:rPr>
      <w:rFonts w:ascii="Tahoma" w:hAnsi="Tahoma" w:cs="Tahoma"/>
      <w:snapToGrid w:val="0"/>
      <w:sz w:val="22"/>
      <w:szCs w:val="20"/>
    </w:rPr>
  </w:style>
  <w:style w:type="paragraph" w:styleId="BodyText2">
    <w:name w:val="Body Text 2"/>
    <w:basedOn w:val="Normal"/>
    <w:link w:val="BodyText2Char"/>
    <w:pPr>
      <w:widowControl w:val="0"/>
      <w:spacing w:after="240"/>
    </w:pPr>
    <w:rPr>
      <w:rFonts w:ascii="Tahoma" w:hAnsi="Tahoma" w:cs="Tahoma"/>
      <w:snapToGrid w:val="0"/>
      <w:sz w:val="22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B36EB2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E64920"/>
    <w:rPr>
      <w:rFonts w:ascii="Tahoma" w:hAnsi="Tahoma" w:cs="Tahoma"/>
      <w:snapToGrid w:val="0"/>
      <w:sz w:val="22"/>
      <w:lang w:val="en-US" w:eastAsia="en-US" w:bidi="ar-SA"/>
    </w:rPr>
  </w:style>
  <w:style w:type="paragraph" w:styleId="BodyText">
    <w:name w:val="Body Text"/>
    <w:basedOn w:val="Normal"/>
    <w:rsid w:val="009976CA"/>
    <w:pPr>
      <w:spacing w:after="120"/>
    </w:pPr>
  </w:style>
  <w:style w:type="paragraph" w:customStyle="1" w:styleId="DocumentLabel">
    <w:name w:val="Document Label"/>
    <w:basedOn w:val="Normal"/>
    <w:rsid w:val="00506760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  <w:szCs w:val="20"/>
    </w:rPr>
  </w:style>
  <w:style w:type="paragraph" w:styleId="Footer">
    <w:name w:val="footer"/>
    <w:basedOn w:val="Normal"/>
    <w:rsid w:val="00506760"/>
    <w:pPr>
      <w:keepLines/>
      <w:tabs>
        <w:tab w:val="center" w:pos="4320"/>
        <w:tab w:val="right" w:pos="8640"/>
      </w:tabs>
      <w:spacing w:before="600" w:line="180" w:lineRule="atLeast"/>
      <w:ind w:left="835"/>
      <w:jc w:val="both"/>
    </w:pPr>
    <w:rPr>
      <w:rFonts w:ascii="Arial" w:hAnsi="Arial"/>
      <w:spacing w:val="-5"/>
      <w:sz w:val="18"/>
      <w:szCs w:val="20"/>
    </w:rPr>
  </w:style>
  <w:style w:type="paragraph" w:styleId="NormalWeb">
    <w:name w:val="Normal (Web)"/>
    <w:basedOn w:val="Normal"/>
    <w:rsid w:val="00506760"/>
    <w:pPr>
      <w:ind w:firstLine="720"/>
      <w:jc w:val="both"/>
    </w:pPr>
    <w:rPr>
      <w:rFonts w:ascii="Arial" w:hAnsi="Arial" w:cs="Arial"/>
    </w:rPr>
  </w:style>
  <w:style w:type="paragraph" w:customStyle="1" w:styleId="citeright">
    <w:name w:val="citeright"/>
    <w:basedOn w:val="Normal"/>
    <w:rsid w:val="00506760"/>
    <w:pPr>
      <w:jc w:val="right"/>
    </w:pPr>
    <w:rPr>
      <w:rFonts w:ascii="Arial" w:hAnsi="Arial" w:cs="Arial"/>
    </w:rPr>
  </w:style>
  <w:style w:type="paragraph" w:customStyle="1" w:styleId="MessageHeaderFirst">
    <w:name w:val="Message Header First"/>
    <w:basedOn w:val="MessageHeader"/>
    <w:next w:val="MessageHeader"/>
    <w:rsid w:val="00514838"/>
  </w:style>
  <w:style w:type="paragraph" w:styleId="MessageHeader">
    <w:name w:val="Message Header"/>
    <w:basedOn w:val="BodyText"/>
    <w:rsid w:val="00514838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character" w:customStyle="1" w:styleId="MessageHeaderLabel">
    <w:name w:val="Message Header Label"/>
    <w:rsid w:val="00514838"/>
    <w:rPr>
      <w:rFonts w:ascii="Arial Black" w:hAnsi="Arial Black" w:hint="default"/>
      <w:sz w:val="18"/>
    </w:rPr>
  </w:style>
  <w:style w:type="paragraph" w:customStyle="1" w:styleId="MessageHeaderLast">
    <w:name w:val="Message Header Last"/>
    <w:basedOn w:val="MessageHeader"/>
    <w:next w:val="BodyText"/>
    <w:rsid w:val="00514838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styleId="Emphasis">
    <w:name w:val="Emphasis"/>
    <w:qFormat/>
    <w:rsid w:val="00514838"/>
    <w:rPr>
      <w:rFonts w:ascii="Arial Black" w:hAnsi="Arial Black" w:hint="default"/>
      <w:i w:val="0"/>
      <w:iCs w:val="0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341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3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tpaspen.msl.mt.gov/EventResources/20211025141022_18870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tpaspen.msl.mt.gov/EventResources/20211025140816_1887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tpaspen.msl.mt.gov/EventResources/20211025140614_1887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Montana State Library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CW8907</dc:creator>
  <cp:lastModifiedBy>Stapp, Jennie</cp:lastModifiedBy>
  <cp:revision>4</cp:revision>
  <cp:lastPrinted>2009-03-03T16:58:00Z</cp:lastPrinted>
  <dcterms:created xsi:type="dcterms:W3CDTF">2021-12-07T18:04:00Z</dcterms:created>
  <dcterms:modified xsi:type="dcterms:W3CDTF">2021-12-07T18:43:00Z</dcterms:modified>
</cp:coreProperties>
</file>